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0F3E2" w14:textId="4FD07FC4" w:rsidR="00BC5907" w:rsidRPr="00D459B3" w:rsidRDefault="00BC5907" w:rsidP="00BC5907">
      <w:pPr>
        <w:pStyle w:val="APNormalny"/>
        <w:ind w:firstLine="0"/>
      </w:pPr>
      <w:bookmarkStart w:id="0" w:name="_Hlk52527677"/>
    </w:p>
    <w:tbl>
      <w:tblPr>
        <w:tblpPr w:leftFromText="141" w:rightFromText="141" w:vertAnchor="page" w:horzAnchor="margin" w:tblpY="181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3635"/>
        <w:gridCol w:w="3020"/>
      </w:tblGrid>
      <w:tr w:rsidR="00F44745" w:rsidRPr="005C5302" w14:paraId="379AA1C5" w14:textId="77777777" w:rsidTr="00BC26FB">
        <w:tc>
          <w:tcPr>
            <w:tcW w:w="9062" w:type="dxa"/>
            <w:gridSpan w:val="3"/>
            <w:shd w:val="clear" w:color="auto" w:fill="auto"/>
          </w:tcPr>
          <w:bookmarkEnd w:id="0"/>
          <w:p w14:paraId="49D626C8" w14:textId="77777777" w:rsidR="00F44745" w:rsidRPr="0001593F" w:rsidRDefault="00F44745" w:rsidP="00BC26FB">
            <w:pPr>
              <w:spacing w:before="240" w:after="240"/>
              <w:jc w:val="center"/>
              <w:rPr>
                <w:rFonts w:ascii="Arial Narrow" w:eastAsia="Calibri" w:hAnsi="Arial Narrow"/>
                <w:b/>
                <w:smallCaps/>
                <w:noProof/>
                <w:sz w:val="28"/>
                <w:szCs w:val="28"/>
              </w:rPr>
            </w:pPr>
            <w:r>
              <w:rPr>
                <w:rFonts w:ascii="Arial Narrow" w:eastAsia="Calibri" w:hAnsi="Arial Narrow"/>
                <w:b/>
                <w:smallCaps/>
                <w:noProof/>
                <w:sz w:val="28"/>
                <w:szCs w:val="28"/>
              </w:rPr>
              <w:t>PROJEKT WYKONAWCZY</w:t>
            </w:r>
          </w:p>
        </w:tc>
      </w:tr>
      <w:tr w:rsidR="00F44745" w:rsidRPr="005C5302" w14:paraId="2E53E987" w14:textId="77777777" w:rsidTr="00BC26FB">
        <w:tc>
          <w:tcPr>
            <w:tcW w:w="2405" w:type="dxa"/>
            <w:shd w:val="clear" w:color="auto" w:fill="auto"/>
          </w:tcPr>
          <w:p w14:paraId="423CD79C" w14:textId="77777777" w:rsidR="00F44745" w:rsidRPr="0001593F" w:rsidRDefault="00F44745" w:rsidP="00BC26FB">
            <w:pPr>
              <w:rPr>
                <w:rFonts w:ascii="Arial Narrow" w:eastAsia="Calibri" w:hAnsi="Arial Narrow"/>
                <w:sz w:val="21"/>
                <w:szCs w:val="21"/>
              </w:rPr>
            </w:pPr>
            <w:r w:rsidRPr="0001593F">
              <w:rPr>
                <w:rFonts w:ascii="Arial Narrow" w:eastAsia="Calibri" w:hAnsi="Arial Narrow"/>
                <w:sz w:val="21"/>
                <w:szCs w:val="21"/>
              </w:rPr>
              <w:t>BRANŻA:</w:t>
            </w:r>
          </w:p>
        </w:tc>
        <w:tc>
          <w:tcPr>
            <w:tcW w:w="6657" w:type="dxa"/>
            <w:gridSpan w:val="2"/>
            <w:shd w:val="clear" w:color="auto" w:fill="auto"/>
          </w:tcPr>
          <w:p w14:paraId="33285BBB" w14:textId="52F7A409" w:rsidR="00F44745" w:rsidRPr="0001593F" w:rsidRDefault="00F44745" w:rsidP="00BC26FB">
            <w:pPr>
              <w:spacing w:before="240" w:after="240"/>
              <w:rPr>
                <w:rFonts w:ascii="Arial Narrow" w:eastAsia="Calibri" w:hAnsi="Arial Narrow"/>
                <w:sz w:val="21"/>
                <w:szCs w:val="21"/>
              </w:rPr>
            </w:pPr>
            <w:r>
              <w:rPr>
                <w:rFonts w:ascii="Arial Narrow" w:eastAsia="Calibri" w:hAnsi="Arial Narrow"/>
                <w:sz w:val="21"/>
                <w:szCs w:val="21"/>
              </w:rPr>
              <w:t>AUTOMATYKA I BMS</w:t>
            </w:r>
          </w:p>
        </w:tc>
      </w:tr>
      <w:tr w:rsidR="00F44745" w:rsidRPr="005C5302" w14:paraId="33B10485" w14:textId="77777777" w:rsidTr="00BC26FB">
        <w:tc>
          <w:tcPr>
            <w:tcW w:w="2405" w:type="dxa"/>
            <w:shd w:val="clear" w:color="auto" w:fill="auto"/>
          </w:tcPr>
          <w:p w14:paraId="6432BCA7" w14:textId="77777777" w:rsidR="00F44745" w:rsidRPr="0001593F" w:rsidRDefault="00F44745" w:rsidP="00BC26FB">
            <w:pPr>
              <w:rPr>
                <w:rFonts w:ascii="Arial Narrow" w:eastAsia="Calibri" w:hAnsi="Arial Narrow"/>
                <w:sz w:val="21"/>
                <w:szCs w:val="21"/>
              </w:rPr>
            </w:pPr>
            <w:r w:rsidRPr="0001593F">
              <w:rPr>
                <w:rFonts w:ascii="Arial Narrow" w:eastAsia="Calibri" w:hAnsi="Arial Narrow"/>
                <w:sz w:val="21"/>
                <w:szCs w:val="21"/>
              </w:rPr>
              <w:t>PRZEDMIOT OPRACOWANIA:</w:t>
            </w:r>
          </w:p>
        </w:tc>
        <w:tc>
          <w:tcPr>
            <w:tcW w:w="6657" w:type="dxa"/>
            <w:gridSpan w:val="2"/>
            <w:shd w:val="clear" w:color="auto" w:fill="auto"/>
          </w:tcPr>
          <w:p w14:paraId="097C3FFE" w14:textId="77777777" w:rsidR="00F44745" w:rsidRPr="0001593F" w:rsidRDefault="00F44745" w:rsidP="00BC26FB">
            <w:pPr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ZMIANA</w:t>
            </w:r>
            <w:r w:rsidRPr="0001593F">
              <w:rPr>
                <w:rFonts w:ascii="Arial Narrow" w:eastAsia="Calibri" w:hAnsi="Arial Narrow"/>
              </w:rPr>
              <w:t xml:space="preserve"> ARANŻACJI POZIOMU 0 NA POTRZEBY SAL KONFERENCYJNYCH W ZAKRESIE </w:t>
            </w:r>
            <w:r>
              <w:rPr>
                <w:rFonts w:ascii="Arial Narrow" w:eastAsia="Calibri" w:hAnsi="Arial Narrow"/>
              </w:rPr>
              <w:t>INSTALACJI SANITARNYCH WRAZ Z AUTOMATYKĄ I ZASILANIEM PROJEKTOWANYCH URZĄDZEŃ.</w:t>
            </w:r>
          </w:p>
          <w:p w14:paraId="7EAFA745" w14:textId="77777777" w:rsidR="00F44745" w:rsidRPr="0001593F" w:rsidRDefault="00F44745" w:rsidP="00BC26FB">
            <w:pPr>
              <w:spacing w:before="240" w:after="240"/>
              <w:rPr>
                <w:rFonts w:ascii="Arial Narrow" w:eastAsia="Calibri" w:hAnsi="Arial Narrow"/>
                <w:sz w:val="21"/>
                <w:szCs w:val="21"/>
              </w:rPr>
            </w:pPr>
          </w:p>
        </w:tc>
      </w:tr>
      <w:tr w:rsidR="00F44745" w:rsidRPr="005C5302" w14:paraId="3906794E" w14:textId="77777777" w:rsidTr="00BC26FB">
        <w:tc>
          <w:tcPr>
            <w:tcW w:w="2405" w:type="dxa"/>
            <w:shd w:val="clear" w:color="auto" w:fill="auto"/>
          </w:tcPr>
          <w:p w14:paraId="29071EEF" w14:textId="77777777" w:rsidR="00F44745" w:rsidRPr="0001593F" w:rsidRDefault="00F44745" w:rsidP="00BC26FB">
            <w:pPr>
              <w:rPr>
                <w:rFonts w:ascii="Arial Narrow" w:eastAsia="Calibri" w:hAnsi="Arial Narrow"/>
                <w:sz w:val="21"/>
                <w:szCs w:val="21"/>
              </w:rPr>
            </w:pPr>
            <w:r w:rsidRPr="0001593F">
              <w:rPr>
                <w:rFonts w:ascii="Arial Narrow" w:eastAsia="Calibri" w:hAnsi="Arial Narrow"/>
                <w:sz w:val="21"/>
                <w:szCs w:val="21"/>
              </w:rPr>
              <w:t>OBIEKT:</w:t>
            </w:r>
          </w:p>
        </w:tc>
        <w:tc>
          <w:tcPr>
            <w:tcW w:w="6657" w:type="dxa"/>
            <w:gridSpan w:val="2"/>
            <w:shd w:val="clear" w:color="auto" w:fill="auto"/>
            <w:vAlign w:val="center"/>
          </w:tcPr>
          <w:p w14:paraId="113A8EA5" w14:textId="77777777" w:rsidR="00F44745" w:rsidRPr="0001593F" w:rsidRDefault="00F44745" w:rsidP="00BC26FB">
            <w:pPr>
              <w:pStyle w:val="NormalnyWeb"/>
              <w:shd w:val="clear" w:color="auto" w:fill="FFFFFF"/>
              <w:rPr>
                <w:rFonts w:ascii="Arial Narrow" w:hAnsi="Arial Narrow" w:cs="Arial"/>
                <w:color w:val="000000"/>
              </w:rPr>
            </w:pPr>
            <w:r w:rsidRPr="0001593F">
              <w:rPr>
                <w:rFonts w:ascii="Arial Narrow" w:hAnsi="Arial Narrow" w:cs="Arial"/>
                <w:color w:val="000000"/>
              </w:rPr>
              <w:t xml:space="preserve">HALA NR 15 NA TERENIE MIĘDZYNARODOWYCH TARGÓW POZNAŃSKICH. </w:t>
            </w:r>
          </w:p>
          <w:p w14:paraId="0E7EFEED" w14:textId="77777777" w:rsidR="00F44745" w:rsidRPr="0001593F" w:rsidRDefault="00F44745" w:rsidP="00BC26FB">
            <w:pPr>
              <w:pStyle w:val="NormalnyWeb"/>
              <w:shd w:val="clear" w:color="auto" w:fill="FFFFFF"/>
              <w:rPr>
                <w:rFonts w:ascii="Tahoma" w:eastAsia="Calibri" w:hAnsi="Tahoma" w:cs="Tahoma"/>
                <w:color w:val="000000"/>
                <w:sz w:val="17"/>
                <w:szCs w:val="17"/>
              </w:rPr>
            </w:pPr>
            <w:r w:rsidRPr="0001593F">
              <w:rPr>
                <w:rFonts w:ascii="Tahoma" w:eastAsia="Calibri" w:hAnsi="Tahoma" w:cs="Tahoma"/>
                <w:color w:val="000000"/>
                <w:sz w:val="17"/>
                <w:szCs w:val="17"/>
              </w:rPr>
              <w:t>ul. Głogowska 14, 60-734 Poznań</w:t>
            </w:r>
          </w:p>
        </w:tc>
      </w:tr>
      <w:tr w:rsidR="00F44745" w:rsidRPr="005C5302" w14:paraId="153704AE" w14:textId="77777777" w:rsidTr="00BC26FB">
        <w:trPr>
          <w:trHeight w:val="1809"/>
        </w:trPr>
        <w:tc>
          <w:tcPr>
            <w:tcW w:w="2405" w:type="dxa"/>
            <w:shd w:val="clear" w:color="auto" w:fill="auto"/>
          </w:tcPr>
          <w:p w14:paraId="48686972" w14:textId="77777777" w:rsidR="00F44745" w:rsidRPr="0001593F" w:rsidRDefault="00F44745" w:rsidP="00BC26FB">
            <w:pPr>
              <w:rPr>
                <w:rFonts w:ascii="Arial Narrow" w:eastAsia="Calibri" w:hAnsi="Arial Narrow"/>
                <w:sz w:val="21"/>
                <w:szCs w:val="21"/>
              </w:rPr>
            </w:pPr>
            <w:r w:rsidRPr="0001593F">
              <w:rPr>
                <w:rFonts w:ascii="Arial Narrow" w:eastAsia="Calibri" w:hAnsi="Arial Narrow"/>
                <w:sz w:val="21"/>
                <w:szCs w:val="21"/>
              </w:rPr>
              <w:t>INWESTOR:</w:t>
            </w:r>
          </w:p>
        </w:tc>
        <w:tc>
          <w:tcPr>
            <w:tcW w:w="6657" w:type="dxa"/>
            <w:gridSpan w:val="2"/>
            <w:shd w:val="clear" w:color="auto" w:fill="auto"/>
          </w:tcPr>
          <w:p w14:paraId="68A21886" w14:textId="77777777" w:rsidR="00F44745" w:rsidRPr="0001593F" w:rsidRDefault="00F44745" w:rsidP="00BC26FB">
            <w:pPr>
              <w:pStyle w:val="HTML-wstpniesformatowany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01593F">
              <w:rPr>
                <w:rFonts w:ascii="Arial Narrow" w:hAnsi="Arial Narrow" w:cs="Arial"/>
                <w:color w:val="000000"/>
                <w:sz w:val="24"/>
                <w:szCs w:val="24"/>
              </w:rPr>
              <w:t>MIĘDZYNARODOWE TARGI POZNAŃSKIE sp. z o.o.</w:t>
            </w:r>
          </w:p>
          <w:p w14:paraId="2D93ABEA" w14:textId="77777777" w:rsidR="00F44745" w:rsidRPr="0001593F" w:rsidRDefault="00F44745" w:rsidP="00BC26FB">
            <w:pPr>
              <w:pStyle w:val="HTML-wstpniesformatowany"/>
              <w:rPr>
                <w:rFonts w:ascii="Arial Narrow" w:eastAsia="Calibri" w:hAnsi="Arial Narrow" w:cs="Times New Roman"/>
                <w:sz w:val="21"/>
                <w:szCs w:val="21"/>
              </w:rPr>
            </w:pPr>
            <w:r w:rsidRPr="0001593F">
              <w:rPr>
                <w:rFonts w:ascii="Arial Narrow" w:eastAsia="Calibri" w:hAnsi="Arial Narrow" w:cs="Times New Roman"/>
                <w:sz w:val="21"/>
                <w:szCs w:val="21"/>
              </w:rPr>
              <w:t>ul. Głogowska 14, 60-734 Poznań</w:t>
            </w:r>
          </w:p>
        </w:tc>
      </w:tr>
      <w:tr w:rsidR="00F44745" w:rsidRPr="005C5302" w14:paraId="419EEDAC" w14:textId="77777777" w:rsidTr="00BC26FB">
        <w:tc>
          <w:tcPr>
            <w:tcW w:w="2405" w:type="dxa"/>
            <w:shd w:val="clear" w:color="auto" w:fill="auto"/>
          </w:tcPr>
          <w:p w14:paraId="7ABB446D" w14:textId="60D35D62" w:rsidR="00F44745" w:rsidRPr="0001593F" w:rsidRDefault="00F44745" w:rsidP="00BC26FB">
            <w:pPr>
              <w:rPr>
                <w:rFonts w:ascii="Arial Narrow" w:eastAsia="Calibri" w:hAnsi="Arial Narrow"/>
                <w:sz w:val="21"/>
                <w:szCs w:val="21"/>
              </w:rPr>
            </w:pPr>
            <w:r w:rsidRPr="0001593F">
              <w:rPr>
                <w:rFonts w:ascii="Arial Narrow" w:eastAsia="Calibri" w:hAnsi="Arial Narrow"/>
                <w:sz w:val="21"/>
                <w:szCs w:val="21"/>
              </w:rPr>
              <w:t>PROJEKTANT:</w:t>
            </w:r>
          </w:p>
        </w:tc>
        <w:tc>
          <w:tcPr>
            <w:tcW w:w="3636" w:type="dxa"/>
            <w:shd w:val="clear" w:color="auto" w:fill="auto"/>
          </w:tcPr>
          <w:p w14:paraId="263B56D9" w14:textId="1DE1898F" w:rsidR="00F44745" w:rsidRPr="0001593F" w:rsidRDefault="00F44745" w:rsidP="00F44745">
            <w:pPr>
              <w:rPr>
                <w:rFonts w:ascii="Arial Narrow" w:eastAsia="Calibri" w:hAnsi="Arial Narrow"/>
                <w:sz w:val="21"/>
                <w:szCs w:val="21"/>
              </w:rPr>
            </w:pPr>
            <w:r w:rsidRPr="0001593F">
              <w:rPr>
                <w:rFonts w:ascii="Arial Narrow" w:eastAsia="Calibri" w:hAnsi="Arial Narrow"/>
                <w:sz w:val="21"/>
                <w:szCs w:val="21"/>
              </w:rPr>
              <w:br/>
            </w:r>
            <w:r>
              <w:rPr>
                <w:rFonts w:ascii="Arial Narrow" w:eastAsia="Calibri" w:hAnsi="Arial Narrow"/>
                <w:sz w:val="21"/>
                <w:szCs w:val="21"/>
              </w:rPr>
              <w:t>Mariusz Orchowski</w:t>
            </w:r>
          </w:p>
          <w:p w14:paraId="4D7F9B79" w14:textId="77777777" w:rsidR="00F44745" w:rsidRPr="0001593F" w:rsidRDefault="00F44745" w:rsidP="00BC26FB">
            <w:pPr>
              <w:spacing w:after="120"/>
              <w:rPr>
                <w:rFonts w:ascii="Arial Narrow" w:eastAsia="Calibri" w:hAnsi="Arial Narrow"/>
                <w:sz w:val="21"/>
                <w:szCs w:val="21"/>
              </w:rPr>
            </w:pPr>
          </w:p>
        </w:tc>
        <w:tc>
          <w:tcPr>
            <w:tcW w:w="3021" w:type="dxa"/>
            <w:shd w:val="clear" w:color="auto" w:fill="auto"/>
          </w:tcPr>
          <w:p w14:paraId="337C463A" w14:textId="77777777" w:rsidR="00F44745" w:rsidRPr="0001593F" w:rsidRDefault="00F44745" w:rsidP="00BC26FB">
            <w:pPr>
              <w:rPr>
                <w:rFonts w:ascii="Arial Narrow" w:eastAsia="Calibri" w:hAnsi="Arial Narrow"/>
                <w:sz w:val="21"/>
                <w:szCs w:val="21"/>
              </w:rPr>
            </w:pPr>
          </w:p>
        </w:tc>
      </w:tr>
      <w:tr w:rsidR="00F44745" w:rsidRPr="005C5302" w14:paraId="761221BC" w14:textId="77777777" w:rsidTr="00BC26FB">
        <w:tc>
          <w:tcPr>
            <w:tcW w:w="2405" w:type="dxa"/>
            <w:shd w:val="clear" w:color="auto" w:fill="auto"/>
          </w:tcPr>
          <w:p w14:paraId="0910A7B8" w14:textId="77777777" w:rsidR="00F44745" w:rsidRPr="0001593F" w:rsidRDefault="00F44745" w:rsidP="00BC26FB">
            <w:pPr>
              <w:spacing w:before="120" w:after="120"/>
              <w:rPr>
                <w:rFonts w:ascii="Arial Narrow" w:eastAsia="Calibri" w:hAnsi="Arial Narrow"/>
                <w:sz w:val="21"/>
                <w:szCs w:val="21"/>
              </w:rPr>
            </w:pPr>
            <w:r w:rsidRPr="0001593F">
              <w:rPr>
                <w:rFonts w:ascii="Arial Narrow" w:eastAsia="Calibri" w:hAnsi="Arial Narrow"/>
                <w:sz w:val="21"/>
                <w:szCs w:val="21"/>
              </w:rPr>
              <w:t>DATA:</w:t>
            </w:r>
          </w:p>
        </w:tc>
        <w:tc>
          <w:tcPr>
            <w:tcW w:w="6657" w:type="dxa"/>
            <w:gridSpan w:val="2"/>
            <w:shd w:val="clear" w:color="auto" w:fill="auto"/>
          </w:tcPr>
          <w:p w14:paraId="5EFEF537" w14:textId="77777777" w:rsidR="00F44745" w:rsidRPr="0001593F" w:rsidRDefault="00F44745" w:rsidP="00BC26FB">
            <w:pPr>
              <w:spacing w:before="120" w:after="120"/>
              <w:rPr>
                <w:rFonts w:ascii="Arial Narrow" w:eastAsia="Calibri" w:hAnsi="Arial Narrow"/>
                <w:sz w:val="21"/>
                <w:szCs w:val="21"/>
              </w:rPr>
            </w:pPr>
            <w:r>
              <w:rPr>
                <w:rFonts w:ascii="Arial Narrow" w:eastAsia="Calibri" w:hAnsi="Arial Narrow"/>
                <w:sz w:val="21"/>
                <w:szCs w:val="21"/>
              </w:rPr>
              <w:t>KWIECIEŃ 2024</w:t>
            </w:r>
          </w:p>
        </w:tc>
      </w:tr>
    </w:tbl>
    <w:p w14:paraId="13BE18C7" w14:textId="77777777" w:rsidR="008F44EC" w:rsidRDefault="008F44EC" w:rsidP="0067676E">
      <w:pPr>
        <w:pStyle w:val="APNormalny"/>
        <w:ind w:firstLine="0"/>
      </w:pPr>
    </w:p>
    <w:p w14:paraId="69AE3B0F" w14:textId="77777777" w:rsidR="00F44745" w:rsidRDefault="00F44745" w:rsidP="0067676E">
      <w:pPr>
        <w:pStyle w:val="APNormalny"/>
        <w:ind w:firstLine="0"/>
      </w:pPr>
    </w:p>
    <w:p w14:paraId="52A19722" w14:textId="77777777" w:rsidR="00F44745" w:rsidRDefault="00F44745" w:rsidP="0067676E">
      <w:pPr>
        <w:pStyle w:val="APNormalny"/>
        <w:ind w:firstLine="0"/>
      </w:pPr>
    </w:p>
    <w:p w14:paraId="728ECF12" w14:textId="77777777" w:rsidR="00F44745" w:rsidRDefault="00F44745" w:rsidP="0067676E">
      <w:pPr>
        <w:pStyle w:val="APNormalny"/>
        <w:ind w:firstLine="0"/>
      </w:pPr>
    </w:p>
    <w:p w14:paraId="1584840D" w14:textId="77777777" w:rsidR="00F44745" w:rsidRDefault="00F44745" w:rsidP="0067676E">
      <w:pPr>
        <w:pStyle w:val="APNormalny"/>
        <w:ind w:firstLine="0"/>
      </w:pPr>
    </w:p>
    <w:p w14:paraId="52CF6518" w14:textId="77777777" w:rsidR="00F44745" w:rsidRDefault="00F44745" w:rsidP="0067676E">
      <w:pPr>
        <w:pStyle w:val="APNormalny"/>
        <w:ind w:firstLine="0"/>
      </w:pPr>
    </w:p>
    <w:p w14:paraId="60CA9B76" w14:textId="77777777" w:rsidR="00F44745" w:rsidRDefault="00F44745" w:rsidP="0067676E">
      <w:pPr>
        <w:pStyle w:val="APNormalny"/>
        <w:ind w:firstLine="0"/>
      </w:pPr>
    </w:p>
    <w:p w14:paraId="386A6FFA" w14:textId="77777777" w:rsidR="00F44745" w:rsidRDefault="00F44745" w:rsidP="0067676E">
      <w:pPr>
        <w:pStyle w:val="APNormalny"/>
        <w:ind w:firstLine="0"/>
      </w:pPr>
    </w:p>
    <w:p w14:paraId="211CC6BF" w14:textId="77777777" w:rsidR="00F44745" w:rsidRDefault="00F44745" w:rsidP="0067676E">
      <w:pPr>
        <w:pStyle w:val="APNormalny"/>
        <w:ind w:firstLine="0"/>
      </w:pPr>
    </w:p>
    <w:p w14:paraId="15A612FE" w14:textId="77777777" w:rsidR="00F44745" w:rsidRDefault="00F44745" w:rsidP="0067676E">
      <w:pPr>
        <w:pStyle w:val="APNormalny"/>
        <w:ind w:firstLine="0"/>
      </w:pPr>
    </w:p>
    <w:p w14:paraId="0DCD5557" w14:textId="77777777" w:rsidR="00F44745" w:rsidRDefault="00F44745" w:rsidP="0067676E">
      <w:pPr>
        <w:pStyle w:val="APNormalny"/>
        <w:ind w:firstLine="0"/>
      </w:pPr>
    </w:p>
    <w:p w14:paraId="1ED7D8A6" w14:textId="77777777" w:rsidR="00F44745" w:rsidRDefault="00F44745" w:rsidP="0067676E">
      <w:pPr>
        <w:pStyle w:val="APNormalny"/>
        <w:ind w:firstLine="0"/>
      </w:pPr>
    </w:p>
    <w:p w14:paraId="4646014F" w14:textId="77777777" w:rsidR="00F44745" w:rsidRDefault="00F44745" w:rsidP="0067676E">
      <w:pPr>
        <w:pStyle w:val="APNormalny"/>
        <w:ind w:firstLine="0"/>
      </w:pPr>
    </w:p>
    <w:p w14:paraId="39D02314" w14:textId="77777777" w:rsidR="00F44745" w:rsidRPr="00EA5AAC" w:rsidRDefault="00F44745" w:rsidP="0067676E">
      <w:pPr>
        <w:pStyle w:val="APNormalny"/>
        <w:ind w:firstLine="0"/>
      </w:pPr>
    </w:p>
    <w:sdt>
      <w:sdtPr>
        <w:rPr>
          <w:rFonts w:ascii="Arial Nova" w:eastAsiaTheme="minorHAnsi" w:hAnsi="Arial Nova" w:cstheme="minorBidi"/>
          <w:b w:val="0"/>
          <w:bCs w:val="0"/>
          <w:kern w:val="0"/>
          <w:sz w:val="22"/>
          <w:szCs w:val="22"/>
          <w:lang w:eastAsia="en-US"/>
        </w:rPr>
        <w:id w:val="-1996101209"/>
        <w:docPartObj>
          <w:docPartGallery w:val="Table of Contents"/>
          <w:docPartUnique/>
        </w:docPartObj>
      </w:sdtPr>
      <w:sdtEndPr>
        <w:rPr>
          <w:rFonts w:asciiTheme="minorHAnsi" w:hAnsiTheme="minorHAnsi"/>
          <w:sz w:val="24"/>
          <w:szCs w:val="24"/>
        </w:rPr>
      </w:sdtEndPr>
      <w:sdtContent>
        <w:p w14:paraId="3B4DE028" w14:textId="4AD0BA2D" w:rsidR="00EA13EE" w:rsidRPr="00427F78" w:rsidRDefault="00EA13EE">
          <w:pPr>
            <w:pStyle w:val="Nagwekspisutreci"/>
            <w:rPr>
              <w:rFonts w:ascii="Arial Nova" w:hAnsi="Arial Nova"/>
              <w:b w:val="0"/>
              <w:sz w:val="22"/>
              <w:szCs w:val="22"/>
            </w:rPr>
          </w:pPr>
          <w:r w:rsidRPr="00427F78">
            <w:rPr>
              <w:rFonts w:ascii="Arial Nova" w:hAnsi="Arial Nova"/>
              <w:b w:val="0"/>
              <w:sz w:val="22"/>
              <w:szCs w:val="22"/>
            </w:rPr>
            <w:t>Spis treści</w:t>
          </w:r>
        </w:p>
        <w:p w14:paraId="3FE12564" w14:textId="234E4989" w:rsidR="00DD48FD" w:rsidRDefault="00EA13EE">
          <w:pPr>
            <w:pStyle w:val="Spistreci1"/>
            <w:rPr>
              <w:rFonts w:asciiTheme="minorHAnsi" w:eastAsiaTheme="minorEastAsia" w:hAnsiTheme="minorHAnsi" w:cstheme="minorBidi"/>
              <w:b w:val="0"/>
              <w:caps w:val="0"/>
              <w:noProof/>
              <w:kern w:val="2"/>
              <w:sz w:val="24"/>
              <w:szCs w:val="24"/>
              <w:u w:val="none"/>
              <w14:ligatures w14:val="standardContextual"/>
            </w:rPr>
          </w:pPr>
          <w:r w:rsidRPr="00427F78">
            <w:rPr>
              <w:rFonts w:ascii="Arial Nova" w:hAnsi="Arial Nova"/>
              <w:b w:val="0"/>
              <w:sz w:val="22"/>
              <w:szCs w:val="22"/>
              <w:u w:val="none"/>
            </w:rPr>
            <w:fldChar w:fldCharType="begin"/>
          </w:r>
          <w:r w:rsidRPr="00427F78">
            <w:rPr>
              <w:rFonts w:ascii="Arial Nova" w:hAnsi="Arial Nova"/>
              <w:b w:val="0"/>
              <w:sz w:val="22"/>
              <w:szCs w:val="22"/>
              <w:u w:val="none"/>
            </w:rPr>
            <w:instrText xml:space="preserve"> TOC \o "1-3" \h \z \u </w:instrText>
          </w:r>
          <w:r w:rsidRPr="00427F78">
            <w:rPr>
              <w:rFonts w:ascii="Arial Nova" w:hAnsi="Arial Nova"/>
              <w:b w:val="0"/>
              <w:sz w:val="22"/>
              <w:szCs w:val="22"/>
              <w:u w:val="none"/>
            </w:rPr>
            <w:fldChar w:fldCharType="separate"/>
          </w:r>
          <w:hyperlink w:anchor="_Toc164949364" w:history="1">
            <w:r w:rsidR="00DD48FD" w:rsidRPr="006C2518">
              <w:rPr>
                <w:rStyle w:val="Hipercze"/>
                <w:rFonts w:ascii="Arial Nova" w:hAnsi="Arial Nova"/>
                <w:noProof/>
              </w:rPr>
              <w:t>1.</w:t>
            </w:r>
            <w:r w:rsidR="00DD48FD"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2"/>
                <w:sz w:val="24"/>
                <w:szCs w:val="24"/>
                <w:u w:val="none"/>
                <w14:ligatures w14:val="standardContextual"/>
              </w:rPr>
              <w:tab/>
            </w:r>
            <w:r w:rsidR="00DD48FD" w:rsidRPr="006C2518">
              <w:rPr>
                <w:rStyle w:val="Hipercze"/>
                <w:rFonts w:ascii="Arial Nova" w:hAnsi="Arial Nova"/>
                <w:noProof/>
              </w:rPr>
              <w:t>PRZEDMIOT OPRACOWANIA</w:t>
            </w:r>
            <w:r w:rsidR="00DD48FD">
              <w:rPr>
                <w:noProof/>
                <w:webHidden/>
              </w:rPr>
              <w:tab/>
            </w:r>
            <w:r w:rsidR="00DD48FD">
              <w:rPr>
                <w:noProof/>
                <w:webHidden/>
              </w:rPr>
              <w:fldChar w:fldCharType="begin"/>
            </w:r>
            <w:r w:rsidR="00DD48FD">
              <w:rPr>
                <w:noProof/>
                <w:webHidden/>
              </w:rPr>
              <w:instrText xml:space="preserve"> PAGEREF _Toc164949364 \h </w:instrText>
            </w:r>
            <w:r w:rsidR="00DD48FD">
              <w:rPr>
                <w:noProof/>
                <w:webHidden/>
              </w:rPr>
            </w:r>
            <w:r w:rsidR="00DD48FD">
              <w:rPr>
                <w:noProof/>
                <w:webHidden/>
              </w:rPr>
              <w:fldChar w:fldCharType="separate"/>
            </w:r>
            <w:r w:rsidR="00DD48FD">
              <w:rPr>
                <w:noProof/>
                <w:webHidden/>
              </w:rPr>
              <w:t>3</w:t>
            </w:r>
            <w:r w:rsidR="00DD48FD">
              <w:rPr>
                <w:noProof/>
                <w:webHidden/>
              </w:rPr>
              <w:fldChar w:fldCharType="end"/>
            </w:r>
          </w:hyperlink>
        </w:p>
        <w:p w14:paraId="3B64363C" w14:textId="12F6DD36" w:rsidR="00DD48FD" w:rsidRDefault="00DD48FD">
          <w:pPr>
            <w:pStyle w:val="Spistreci1"/>
            <w:rPr>
              <w:rFonts w:asciiTheme="minorHAnsi" w:eastAsiaTheme="minorEastAsia" w:hAnsiTheme="minorHAnsi" w:cstheme="minorBidi"/>
              <w:b w:val="0"/>
              <w:caps w:val="0"/>
              <w:noProof/>
              <w:kern w:val="2"/>
              <w:sz w:val="24"/>
              <w:szCs w:val="24"/>
              <w:u w:val="none"/>
              <w14:ligatures w14:val="standardContextual"/>
            </w:rPr>
          </w:pPr>
          <w:hyperlink w:anchor="_Toc164949365" w:history="1">
            <w:r w:rsidRPr="006C2518">
              <w:rPr>
                <w:rStyle w:val="Hipercze"/>
                <w:rFonts w:ascii="Arial Nova" w:hAnsi="Arial Nova" w:cs="Tahoma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2"/>
                <w:sz w:val="24"/>
                <w:szCs w:val="24"/>
                <w:u w:val="none"/>
                <w14:ligatures w14:val="standardContextual"/>
              </w:rPr>
              <w:tab/>
            </w:r>
            <w:r w:rsidRPr="006C2518">
              <w:rPr>
                <w:rStyle w:val="Hipercze"/>
                <w:rFonts w:ascii="Arial Nova" w:hAnsi="Arial Nova" w:cs="Tahoma"/>
                <w:noProof/>
              </w:rPr>
              <w:t>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_Toc164949365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816B86" w14:textId="38E1A9F8" w:rsidR="00DD48FD" w:rsidRDefault="00DD48FD">
          <w:pPr>
            <w:pStyle w:val="Spistreci1"/>
            <w:rPr>
              <w:rFonts w:asciiTheme="minorHAnsi" w:eastAsiaTheme="minorEastAsia" w:hAnsiTheme="minorHAnsi" w:cstheme="minorBidi"/>
              <w:b w:val="0"/>
              <w:caps w:val="0"/>
              <w:noProof/>
              <w:kern w:val="2"/>
              <w:sz w:val="24"/>
              <w:szCs w:val="24"/>
              <w:u w:val="none"/>
              <w14:ligatures w14:val="standardContextual"/>
            </w:rPr>
          </w:pPr>
          <w:hyperlink w:anchor="_Toc164949366" w:history="1">
            <w:r w:rsidRPr="006C2518">
              <w:rPr>
                <w:rStyle w:val="Hipercze"/>
                <w:rFonts w:ascii="Arial Nova" w:hAnsi="Arial Nova" w:cs="Tahoma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2"/>
                <w:sz w:val="24"/>
                <w:szCs w:val="24"/>
                <w:u w:val="none"/>
                <w14:ligatures w14:val="standardContextual"/>
              </w:rPr>
              <w:tab/>
            </w:r>
            <w:r w:rsidRPr="006C2518">
              <w:rPr>
                <w:rStyle w:val="Hipercze"/>
                <w:rFonts w:ascii="Arial Nova" w:hAnsi="Arial Nova" w:cs="Tahoma"/>
                <w:noProof/>
              </w:rPr>
              <w:t>PODSTAWA PRAWNA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_Toc164949366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06B159" w14:textId="1C215DBB" w:rsidR="00DD48FD" w:rsidRDefault="00DD48FD">
          <w:pPr>
            <w:pStyle w:val="Spistreci1"/>
            <w:rPr>
              <w:rFonts w:asciiTheme="minorHAnsi" w:eastAsiaTheme="minorEastAsia" w:hAnsiTheme="minorHAnsi" w:cstheme="minorBidi"/>
              <w:b w:val="0"/>
              <w:caps w:val="0"/>
              <w:noProof/>
              <w:kern w:val="2"/>
              <w:sz w:val="24"/>
              <w:szCs w:val="24"/>
              <w:u w:val="none"/>
              <w14:ligatures w14:val="standardContextual"/>
            </w:rPr>
          </w:pPr>
          <w:hyperlink w:anchor="_Toc164949367" w:history="1">
            <w:r w:rsidRPr="006C2518">
              <w:rPr>
                <w:rStyle w:val="Hipercze"/>
                <w:rFonts w:ascii="Arial Nova" w:hAnsi="Arial Nova" w:cs="Tahoma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2"/>
                <w:sz w:val="24"/>
                <w:szCs w:val="24"/>
                <w:u w:val="none"/>
                <w14:ligatures w14:val="standardContextual"/>
              </w:rPr>
              <w:tab/>
            </w:r>
            <w:r w:rsidRPr="006C2518">
              <w:rPr>
                <w:rStyle w:val="Hipercze"/>
                <w:rFonts w:ascii="Arial Nova" w:hAnsi="Arial Nova" w:cs="Tahoma"/>
                <w:noProof/>
              </w:rPr>
              <w:t>ZAKRES PROJEKTU AUTOMATYKI I BMS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_Toc164949367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CE699E" w14:textId="1F630449" w:rsidR="00DD48FD" w:rsidRDefault="00DD48FD">
          <w:pPr>
            <w:pStyle w:val="Spistreci1"/>
            <w:rPr>
              <w:rFonts w:asciiTheme="minorHAnsi" w:eastAsiaTheme="minorEastAsia" w:hAnsiTheme="minorHAnsi" w:cstheme="minorBidi"/>
              <w:b w:val="0"/>
              <w:caps w:val="0"/>
              <w:noProof/>
              <w:kern w:val="2"/>
              <w:sz w:val="24"/>
              <w:szCs w:val="24"/>
              <w:u w:val="none"/>
              <w14:ligatures w14:val="standardContextual"/>
            </w:rPr>
          </w:pPr>
          <w:hyperlink w:anchor="_Toc164949368" w:history="1">
            <w:r w:rsidRPr="006C2518">
              <w:rPr>
                <w:rStyle w:val="Hipercze"/>
                <w:rFonts w:ascii="Arial Nova" w:hAnsi="Arial Nova" w:cs="Tahoma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2"/>
                <w:sz w:val="24"/>
                <w:szCs w:val="24"/>
                <w:u w:val="none"/>
                <w14:ligatures w14:val="standardContextual"/>
              </w:rPr>
              <w:tab/>
            </w:r>
            <w:r w:rsidRPr="006C2518">
              <w:rPr>
                <w:rStyle w:val="Hipercze"/>
                <w:rFonts w:ascii="Arial Nova" w:hAnsi="Arial Nova" w:cs="Tahoma"/>
                <w:noProof/>
              </w:rPr>
              <w:t>OPIS TECHNICZNY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_Toc164949368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B6946A" w14:textId="2D3817E6" w:rsidR="00DD48FD" w:rsidRDefault="00DD48FD">
          <w:pPr>
            <w:pStyle w:val="Spistreci2"/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64949369" w:history="1">
            <w:r w:rsidRPr="006C2518">
              <w:rPr>
                <w:rStyle w:val="Hipercze"/>
                <w:rFonts w:ascii="Arial Nova" w:hAnsi="Arial Nova"/>
                <w:noProof/>
              </w:rPr>
              <w:t>5.1.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C2518">
              <w:rPr>
                <w:rStyle w:val="Hipercze"/>
                <w:rFonts w:ascii="Arial Nova" w:hAnsi="Arial Nova" w:cs="Tahoma"/>
                <w:noProof/>
              </w:rPr>
              <w:t>Stan istniejący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_Toc164949369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685AF5" w14:textId="1F93381A" w:rsidR="00DD48FD" w:rsidRDefault="00DD48FD">
          <w:pPr>
            <w:pStyle w:val="Spistreci2"/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64949370" w:history="1">
            <w:r w:rsidRPr="006C2518">
              <w:rPr>
                <w:rStyle w:val="Hipercze"/>
                <w:rFonts w:ascii="Arial Nova" w:hAnsi="Arial Nova"/>
                <w:noProof/>
              </w:rPr>
              <w:t>5.2.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C2518">
              <w:rPr>
                <w:rStyle w:val="Hipercze"/>
                <w:rFonts w:ascii="Arial Nova" w:hAnsi="Arial Nova" w:cs="Tahoma"/>
                <w:noProof/>
              </w:rPr>
              <w:t>Rozwiązanie projektowe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_Toc164949370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76488B" w14:textId="018BAFE5" w:rsidR="00DD48FD" w:rsidRDefault="00DD48FD">
          <w:pPr>
            <w:pStyle w:val="Spistreci1"/>
            <w:rPr>
              <w:rFonts w:asciiTheme="minorHAnsi" w:eastAsiaTheme="minorEastAsia" w:hAnsiTheme="minorHAnsi" w:cstheme="minorBidi"/>
              <w:b w:val="0"/>
              <w:caps w:val="0"/>
              <w:noProof/>
              <w:kern w:val="2"/>
              <w:sz w:val="24"/>
              <w:szCs w:val="24"/>
              <w:u w:val="none"/>
              <w14:ligatures w14:val="standardContextual"/>
            </w:rPr>
          </w:pPr>
          <w:hyperlink w:anchor="_Toc164949371" w:history="1">
            <w:r w:rsidRPr="006C2518">
              <w:rPr>
                <w:rStyle w:val="Hipercze"/>
                <w:rFonts w:ascii="Arial Nova" w:hAnsi="Arial Nova" w:cs="Tahoma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2"/>
                <w:sz w:val="24"/>
                <w:szCs w:val="24"/>
                <w:u w:val="none"/>
                <w14:ligatures w14:val="standardContextual"/>
              </w:rPr>
              <w:tab/>
            </w:r>
            <w:r w:rsidRPr="006C2518">
              <w:rPr>
                <w:rStyle w:val="Hipercze"/>
                <w:rFonts w:ascii="Arial Nova" w:hAnsi="Arial Nova" w:cs="Tahoma"/>
                <w:noProof/>
              </w:rPr>
              <w:t>WYTYCZNE DO MONTAŻU OBIEKTOWEGO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_Toc164949371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C9A04F" w14:textId="3BBF3396" w:rsidR="00DD48FD" w:rsidRDefault="00DD48FD">
          <w:pPr>
            <w:pStyle w:val="Spistreci1"/>
            <w:rPr>
              <w:rFonts w:asciiTheme="minorHAnsi" w:eastAsiaTheme="minorEastAsia" w:hAnsiTheme="minorHAnsi" w:cstheme="minorBidi"/>
              <w:b w:val="0"/>
              <w:caps w:val="0"/>
              <w:noProof/>
              <w:kern w:val="2"/>
              <w:sz w:val="24"/>
              <w:szCs w:val="24"/>
              <w:u w:val="none"/>
              <w14:ligatures w14:val="standardContextual"/>
            </w:rPr>
          </w:pPr>
          <w:hyperlink w:anchor="_Toc164949372" w:history="1">
            <w:r w:rsidRPr="006C2518">
              <w:rPr>
                <w:rStyle w:val="Hipercze"/>
                <w:rFonts w:ascii="Arial Nova" w:hAnsi="Arial Nova" w:cs="Tahoma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2"/>
                <w:sz w:val="24"/>
                <w:szCs w:val="24"/>
                <w:u w:val="none"/>
                <w14:ligatures w14:val="standardContextual"/>
              </w:rPr>
              <w:tab/>
            </w:r>
            <w:r w:rsidRPr="006C2518">
              <w:rPr>
                <w:rStyle w:val="Hipercze"/>
                <w:rFonts w:ascii="Arial Nova" w:hAnsi="Arial Nova" w:cs="Tahoma"/>
                <w:noProof/>
              </w:rPr>
              <w:t>URUCHOMIENIE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_Toc164949372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17F028" w14:textId="2362872E" w:rsidR="00DD48FD" w:rsidRDefault="00DD48FD">
          <w:pPr>
            <w:pStyle w:val="Spistreci1"/>
            <w:rPr>
              <w:rFonts w:asciiTheme="minorHAnsi" w:eastAsiaTheme="minorEastAsia" w:hAnsiTheme="minorHAnsi" w:cstheme="minorBidi"/>
              <w:b w:val="0"/>
              <w:caps w:val="0"/>
              <w:noProof/>
              <w:kern w:val="2"/>
              <w:sz w:val="24"/>
              <w:szCs w:val="24"/>
              <w:u w:val="none"/>
              <w14:ligatures w14:val="standardContextual"/>
            </w:rPr>
          </w:pPr>
          <w:hyperlink w:anchor="_Toc164949373" w:history="1">
            <w:r w:rsidRPr="006C2518">
              <w:rPr>
                <w:rStyle w:val="Hipercze"/>
                <w:rFonts w:ascii="Arial Nova" w:hAnsi="Arial Nova" w:cs="Tahoma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2"/>
                <w:sz w:val="24"/>
                <w:szCs w:val="24"/>
                <w:u w:val="none"/>
                <w14:ligatures w14:val="standardContextual"/>
              </w:rPr>
              <w:tab/>
            </w:r>
            <w:r w:rsidRPr="006C2518">
              <w:rPr>
                <w:rStyle w:val="Hipercze"/>
                <w:rFonts w:ascii="Arial Nova" w:hAnsi="Arial Nova" w:cs="Tahoma"/>
                <w:noProof/>
              </w:rPr>
              <w:t>UWAGI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_Toc164949373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65193B" w14:textId="313F326C" w:rsidR="00DD48FD" w:rsidRDefault="00DD48FD">
          <w:pPr>
            <w:pStyle w:val="Spistreci1"/>
            <w:rPr>
              <w:rFonts w:asciiTheme="minorHAnsi" w:eastAsiaTheme="minorEastAsia" w:hAnsiTheme="minorHAnsi" w:cstheme="minorBidi"/>
              <w:b w:val="0"/>
              <w:caps w:val="0"/>
              <w:noProof/>
              <w:kern w:val="2"/>
              <w:sz w:val="24"/>
              <w:szCs w:val="24"/>
              <w:u w:val="none"/>
              <w14:ligatures w14:val="standardContextual"/>
            </w:rPr>
          </w:pPr>
          <w:hyperlink w:anchor="_Toc164949374" w:history="1">
            <w:r w:rsidRPr="006C2518">
              <w:rPr>
                <w:rStyle w:val="Hipercze"/>
                <w:rFonts w:ascii="Arial Nova" w:hAnsi="Arial Nova" w:cs="Tahoma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2"/>
                <w:sz w:val="24"/>
                <w:szCs w:val="24"/>
                <w:u w:val="none"/>
                <w14:ligatures w14:val="standardContextual"/>
              </w:rPr>
              <w:tab/>
            </w:r>
            <w:r w:rsidRPr="006C2518">
              <w:rPr>
                <w:rStyle w:val="Hipercze"/>
                <w:rFonts w:ascii="Arial Nova" w:hAnsi="Arial Nova" w:cs="Tahoma"/>
                <w:noProof/>
              </w:rPr>
              <w:t>ZESTAWIENIE SCHEMATÓW i RZUTÓW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_Toc164949374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9D3107" w14:textId="4B85B916" w:rsidR="00EA13EE" w:rsidRDefault="00EA13EE">
          <w:r w:rsidRPr="00427F78">
            <w:rPr>
              <w:rFonts w:ascii="Arial Nova" w:hAnsi="Arial Nova"/>
              <w:bCs/>
              <w:sz w:val="22"/>
              <w:szCs w:val="22"/>
            </w:rPr>
            <w:fldChar w:fldCharType="end"/>
          </w:r>
        </w:p>
      </w:sdtContent>
    </w:sdt>
    <w:p w14:paraId="176A6CCB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7CE3CBF7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184DCABF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54EB6FF2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18E80213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18151BE8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2D0E6A0F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46114C3F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3EF0F39A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69D33F7B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29AFACC8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13574BBF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335F5049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5B8770C9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72D79E92" w14:textId="77777777" w:rsidR="00532BE4" w:rsidRDefault="00532BE4" w:rsidP="00EA13EE">
      <w:pPr>
        <w:pStyle w:val="APNormalny"/>
        <w:rPr>
          <w:highlight w:val="yellow"/>
          <w:lang w:eastAsia="ar-SA"/>
        </w:rPr>
      </w:pPr>
    </w:p>
    <w:p w14:paraId="57485C0E" w14:textId="77777777" w:rsidR="00532BE4" w:rsidRDefault="00532BE4" w:rsidP="00EA13EE">
      <w:pPr>
        <w:pStyle w:val="APNormalny"/>
        <w:rPr>
          <w:highlight w:val="yellow"/>
          <w:lang w:eastAsia="ar-SA"/>
        </w:rPr>
      </w:pPr>
    </w:p>
    <w:p w14:paraId="3F8B78AB" w14:textId="77777777" w:rsidR="00532BE4" w:rsidRDefault="00532BE4" w:rsidP="00EA13EE">
      <w:pPr>
        <w:pStyle w:val="APNormalny"/>
        <w:rPr>
          <w:highlight w:val="yellow"/>
          <w:lang w:eastAsia="ar-SA"/>
        </w:rPr>
      </w:pPr>
    </w:p>
    <w:p w14:paraId="0ED6C319" w14:textId="77777777" w:rsidR="00532BE4" w:rsidRDefault="00532BE4" w:rsidP="00EA13EE">
      <w:pPr>
        <w:pStyle w:val="APNormalny"/>
        <w:rPr>
          <w:highlight w:val="yellow"/>
          <w:lang w:eastAsia="ar-SA"/>
        </w:rPr>
      </w:pPr>
    </w:p>
    <w:p w14:paraId="4949E76F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48948A00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71E10C2C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5DE62075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7A5A34F8" w14:textId="77777777" w:rsidR="00EA13EE" w:rsidRDefault="00EA13EE" w:rsidP="00EA13EE">
      <w:pPr>
        <w:pStyle w:val="APNormalny"/>
        <w:rPr>
          <w:highlight w:val="yellow"/>
          <w:lang w:eastAsia="ar-SA"/>
        </w:rPr>
      </w:pPr>
    </w:p>
    <w:p w14:paraId="1F23C554" w14:textId="45A26B32" w:rsidR="00792BB4" w:rsidRDefault="00792BB4" w:rsidP="00792BB4">
      <w:pPr>
        <w:pStyle w:val="APWyp1"/>
        <w:numPr>
          <w:ilvl w:val="0"/>
          <w:numId w:val="0"/>
        </w:numPr>
        <w:ind w:left="1004" w:hanging="360"/>
      </w:pPr>
    </w:p>
    <w:p w14:paraId="1A82308C" w14:textId="77777777" w:rsidR="007B5334" w:rsidRPr="00A50C3E" w:rsidRDefault="007B5334" w:rsidP="007B5334">
      <w:pPr>
        <w:pStyle w:val="Nagwek1"/>
        <w:spacing w:before="0" w:after="360" w:line="360" w:lineRule="auto"/>
        <w:ind w:left="425" w:hanging="431"/>
        <w:rPr>
          <w:rFonts w:ascii="Arial Nova" w:hAnsi="Arial Nova"/>
          <w:szCs w:val="24"/>
        </w:rPr>
      </w:pPr>
      <w:bookmarkStart w:id="1" w:name="_Toc34398352"/>
      <w:bookmarkStart w:id="2" w:name="_Toc164949364"/>
      <w:r w:rsidRPr="00A50C3E">
        <w:rPr>
          <w:rFonts w:ascii="Arial Nova" w:hAnsi="Arial Nova"/>
          <w:szCs w:val="24"/>
        </w:rPr>
        <w:lastRenderedPageBreak/>
        <w:t>PRZEDMIOT OPRACOWANIA</w:t>
      </w:r>
      <w:bookmarkEnd w:id="1"/>
      <w:bookmarkEnd w:id="2"/>
    </w:p>
    <w:p w14:paraId="0F8D3424" w14:textId="77777777" w:rsidR="007B5334" w:rsidRPr="00D228C7" w:rsidRDefault="007B5334" w:rsidP="007B5334">
      <w:pPr>
        <w:spacing w:line="360" w:lineRule="auto"/>
        <w:ind w:left="431"/>
        <w:jc w:val="both"/>
        <w:rPr>
          <w:rFonts w:ascii="Arial Nova" w:hAnsi="Arial Nova" w:cs="Tahoma"/>
        </w:rPr>
      </w:pPr>
      <w:r w:rsidRPr="00A50C3E">
        <w:rPr>
          <w:rFonts w:ascii="Arial Nova" w:hAnsi="Arial Nova" w:cs="Tahoma"/>
        </w:rPr>
        <w:t xml:space="preserve">Przedmiotem opracowania jest projekt wykonawczy instalacji </w:t>
      </w:r>
      <w:proofErr w:type="spellStart"/>
      <w:r w:rsidRPr="00A50C3E">
        <w:rPr>
          <w:rFonts w:ascii="Arial Nova" w:hAnsi="Arial Nova" w:cs="Tahoma"/>
        </w:rPr>
        <w:t>AKPiA</w:t>
      </w:r>
      <w:proofErr w:type="spellEnd"/>
      <w:r w:rsidRPr="00A50C3E">
        <w:rPr>
          <w:rFonts w:ascii="Arial Nova" w:hAnsi="Arial Nova" w:cs="Tahoma"/>
        </w:rPr>
        <w:t xml:space="preserve"> i BMS dla </w:t>
      </w:r>
      <w:r w:rsidRPr="00D228C7">
        <w:rPr>
          <w:rFonts w:ascii="Arial Nova" w:hAnsi="Arial Nova" w:cs="Tahoma"/>
        </w:rPr>
        <w:t xml:space="preserve">inwestycji:   </w:t>
      </w:r>
    </w:p>
    <w:p w14:paraId="6513FEA9" w14:textId="26A1B1CA" w:rsidR="00D228C7" w:rsidRDefault="002E04D2" w:rsidP="00D228C7">
      <w:pPr>
        <w:ind w:left="431"/>
        <w:rPr>
          <w:rFonts w:ascii="Arial Nova" w:eastAsia="Calibri" w:hAnsi="Arial Nova"/>
        </w:rPr>
      </w:pPr>
      <w:r>
        <w:rPr>
          <w:rFonts w:ascii="Arial Nova" w:eastAsia="Calibri" w:hAnsi="Arial Nova"/>
        </w:rPr>
        <w:t>„</w:t>
      </w:r>
      <w:r w:rsidR="00D228C7" w:rsidRPr="00D228C7">
        <w:rPr>
          <w:rFonts w:ascii="Arial Nova" w:eastAsia="Calibri" w:hAnsi="Arial Nova"/>
        </w:rPr>
        <w:t xml:space="preserve">Zmiana aranżacji poziomu 0 na potrzeby </w:t>
      </w:r>
      <w:proofErr w:type="spellStart"/>
      <w:r w:rsidR="00D228C7" w:rsidRPr="00D228C7">
        <w:rPr>
          <w:rFonts w:ascii="Arial Nova" w:eastAsia="Calibri" w:hAnsi="Arial Nova"/>
        </w:rPr>
        <w:t>sal</w:t>
      </w:r>
      <w:proofErr w:type="spellEnd"/>
      <w:r w:rsidR="00D228C7" w:rsidRPr="00D228C7">
        <w:rPr>
          <w:rFonts w:ascii="Arial Nova" w:eastAsia="Calibri" w:hAnsi="Arial Nova"/>
        </w:rPr>
        <w:t xml:space="preserve"> konferencyjnych w zakresie instalacji sanitarnych wraz z automatyką i zasilaniem projektowanych urządzeń</w:t>
      </w:r>
      <w:r w:rsidR="00D228C7">
        <w:rPr>
          <w:rFonts w:ascii="Arial Nova" w:eastAsia="Calibri" w:hAnsi="Arial Nova"/>
        </w:rPr>
        <w:t xml:space="preserve"> w Hali nr 15 MTP w Poznaniu</w:t>
      </w:r>
      <w:r>
        <w:rPr>
          <w:rFonts w:ascii="Arial Nova" w:eastAsia="Calibri" w:hAnsi="Arial Nova"/>
        </w:rPr>
        <w:t>”</w:t>
      </w:r>
      <w:r w:rsidR="00D228C7" w:rsidRPr="00D228C7">
        <w:rPr>
          <w:rFonts w:ascii="Arial Nova" w:eastAsia="Calibri" w:hAnsi="Arial Nova"/>
        </w:rPr>
        <w:t>.</w:t>
      </w:r>
    </w:p>
    <w:p w14:paraId="2A3DF7BE" w14:textId="77777777" w:rsidR="00D228C7" w:rsidRPr="00D228C7" w:rsidRDefault="00D228C7" w:rsidP="00D228C7">
      <w:pPr>
        <w:ind w:left="431"/>
        <w:rPr>
          <w:rFonts w:ascii="Arial Nova" w:eastAsia="Calibri" w:hAnsi="Arial Nova"/>
        </w:rPr>
      </w:pPr>
    </w:p>
    <w:p w14:paraId="653B3A94" w14:textId="344C8D9F" w:rsidR="007B5334" w:rsidRPr="00D228C7" w:rsidRDefault="009721B0" w:rsidP="007B5334">
      <w:pPr>
        <w:spacing w:line="360" w:lineRule="auto"/>
        <w:ind w:left="431"/>
        <w:jc w:val="both"/>
        <w:rPr>
          <w:rFonts w:ascii="Arial Nova" w:hAnsi="Arial Nova" w:cs="Tahoma"/>
        </w:rPr>
      </w:pPr>
      <w:r w:rsidRPr="00D228C7">
        <w:rPr>
          <w:rFonts w:ascii="Arial Nova" w:hAnsi="Arial Nova" w:cs="Tahoma"/>
        </w:rPr>
        <w:t xml:space="preserve">Projektowana instalacja BMS zostanie włączona w istniejący system </w:t>
      </w:r>
      <w:r w:rsidR="00D228C7">
        <w:rPr>
          <w:rFonts w:ascii="Arial Nova" w:hAnsi="Arial Nova" w:cs="Tahoma"/>
        </w:rPr>
        <w:t xml:space="preserve">sterowania </w:t>
      </w:r>
      <w:r w:rsidRPr="00D228C7">
        <w:rPr>
          <w:rFonts w:ascii="Arial Nova" w:hAnsi="Arial Nova" w:cs="Tahoma"/>
        </w:rPr>
        <w:t xml:space="preserve">zarządzania budynkami </w:t>
      </w:r>
      <w:r w:rsidR="00D228C7">
        <w:rPr>
          <w:rFonts w:ascii="Arial Nova" w:hAnsi="Arial Nova" w:cs="Tahoma"/>
        </w:rPr>
        <w:t>MTP</w:t>
      </w:r>
      <w:r w:rsidRPr="00D228C7">
        <w:rPr>
          <w:rFonts w:ascii="Arial Nova" w:hAnsi="Arial Nova" w:cs="Tahoma"/>
        </w:rPr>
        <w:t>.</w:t>
      </w:r>
    </w:p>
    <w:p w14:paraId="2C432E49" w14:textId="77777777" w:rsidR="007B5334" w:rsidRDefault="007B5334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0A0ACC9C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61671189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4083DE46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4B31BE9A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188E61BD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404E512B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3D8E394B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74DABE6E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054E63BD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782DC103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44676488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08BD8AAC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0843C637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63F65ACE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106FD17F" w14:textId="77777777" w:rsidR="00501AA2" w:rsidRDefault="00501AA2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7AF60EEF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29F09E46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390AAE3A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4D8FB351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4F1B7837" w14:textId="77777777" w:rsidR="00BF7229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6906323E" w14:textId="77777777" w:rsidR="00BF7229" w:rsidRPr="00A50C3E" w:rsidRDefault="00BF7229" w:rsidP="007B5334">
      <w:pPr>
        <w:spacing w:line="360" w:lineRule="auto"/>
        <w:ind w:left="431"/>
        <w:jc w:val="both"/>
        <w:rPr>
          <w:rFonts w:ascii="Arial Nova" w:hAnsi="Arial Nova" w:cs="Tahoma"/>
        </w:rPr>
      </w:pPr>
    </w:p>
    <w:p w14:paraId="28537D4A" w14:textId="77777777" w:rsidR="007B5334" w:rsidRPr="00A50C3E" w:rsidRDefault="007B5334" w:rsidP="007B5334">
      <w:pPr>
        <w:pStyle w:val="Nagwek1"/>
        <w:spacing w:before="0" w:after="360" w:line="360" w:lineRule="auto"/>
        <w:ind w:left="431" w:hanging="431"/>
        <w:jc w:val="both"/>
        <w:rPr>
          <w:rFonts w:ascii="Arial Nova" w:hAnsi="Arial Nova" w:cs="Tahoma"/>
          <w:szCs w:val="24"/>
        </w:rPr>
      </w:pPr>
      <w:bookmarkStart w:id="3" w:name="_Toc34398353"/>
      <w:bookmarkStart w:id="4" w:name="_Toc164949365"/>
      <w:r w:rsidRPr="00A50C3E">
        <w:rPr>
          <w:rFonts w:ascii="Arial Nova" w:hAnsi="Arial Nova" w:cs="Tahoma"/>
          <w:szCs w:val="24"/>
        </w:rPr>
        <w:lastRenderedPageBreak/>
        <w:t>PODSTAWA OPRACOWANIA</w:t>
      </w:r>
      <w:bookmarkEnd w:id="3"/>
      <w:bookmarkEnd w:id="4"/>
    </w:p>
    <w:p w14:paraId="25FA4066" w14:textId="55B7DB77" w:rsidR="007B5334" w:rsidRPr="00A50C3E" w:rsidRDefault="007B5334" w:rsidP="007B5334">
      <w:pPr>
        <w:ind w:left="426"/>
        <w:jc w:val="both"/>
        <w:rPr>
          <w:rFonts w:ascii="Arial Nova" w:hAnsi="Arial Nova" w:cs="Tahoma"/>
        </w:rPr>
      </w:pPr>
      <w:r w:rsidRPr="00A50C3E">
        <w:rPr>
          <w:rFonts w:ascii="Arial Nova" w:hAnsi="Arial Nova" w:cs="Tahoma"/>
          <w:spacing w:val="1"/>
        </w:rPr>
        <w:t>P</w:t>
      </w:r>
      <w:r w:rsidRPr="00A50C3E">
        <w:rPr>
          <w:rFonts w:ascii="Arial Nova" w:hAnsi="Arial Nova" w:cs="Tahoma"/>
        </w:rPr>
        <w:t>odst</w:t>
      </w:r>
      <w:r w:rsidRPr="00A50C3E">
        <w:rPr>
          <w:rFonts w:ascii="Arial Nova" w:hAnsi="Arial Nova" w:cs="Tahoma"/>
          <w:spacing w:val="-1"/>
        </w:rPr>
        <w:t>a</w:t>
      </w:r>
      <w:r w:rsidRPr="00A50C3E">
        <w:rPr>
          <w:rFonts w:ascii="Arial Nova" w:hAnsi="Arial Nova" w:cs="Tahoma"/>
        </w:rPr>
        <w:t>w</w:t>
      </w:r>
      <w:r w:rsidR="00CD08C6">
        <w:rPr>
          <w:rFonts w:ascii="Arial Nova" w:hAnsi="Arial Nova" w:cs="Tahoma"/>
        </w:rPr>
        <w:t>ą</w:t>
      </w:r>
      <w:r w:rsidRPr="00A50C3E">
        <w:rPr>
          <w:rFonts w:ascii="Arial Nova" w:hAnsi="Arial Nova" w:cs="Tahoma"/>
          <w:spacing w:val="-1"/>
        </w:rPr>
        <w:t xml:space="preserve"> </w:t>
      </w:r>
      <w:r w:rsidRPr="00A50C3E">
        <w:rPr>
          <w:rFonts w:ascii="Arial Nova" w:hAnsi="Arial Nova" w:cs="Tahoma"/>
        </w:rPr>
        <w:t>opr</w:t>
      </w:r>
      <w:r w:rsidRPr="00A50C3E">
        <w:rPr>
          <w:rFonts w:ascii="Arial Nova" w:hAnsi="Arial Nova" w:cs="Tahoma"/>
          <w:spacing w:val="-2"/>
        </w:rPr>
        <w:t>a</w:t>
      </w:r>
      <w:r w:rsidRPr="00A50C3E">
        <w:rPr>
          <w:rFonts w:ascii="Arial Nova" w:hAnsi="Arial Nova" w:cs="Tahoma"/>
          <w:spacing w:val="-1"/>
        </w:rPr>
        <w:t>c</w:t>
      </w:r>
      <w:r w:rsidRPr="00A50C3E">
        <w:rPr>
          <w:rFonts w:ascii="Arial Nova" w:hAnsi="Arial Nova" w:cs="Tahoma"/>
          <w:spacing w:val="2"/>
        </w:rPr>
        <w:t>o</w:t>
      </w:r>
      <w:r w:rsidRPr="00A50C3E">
        <w:rPr>
          <w:rFonts w:ascii="Arial Nova" w:hAnsi="Arial Nova" w:cs="Tahoma"/>
        </w:rPr>
        <w:t>w</w:t>
      </w:r>
      <w:r w:rsidRPr="00A50C3E">
        <w:rPr>
          <w:rFonts w:ascii="Arial Nova" w:hAnsi="Arial Nova" w:cs="Tahoma"/>
          <w:spacing w:val="-1"/>
        </w:rPr>
        <w:t>a</w:t>
      </w:r>
      <w:r w:rsidRPr="00A50C3E">
        <w:rPr>
          <w:rFonts w:ascii="Arial Nova" w:hAnsi="Arial Nova" w:cs="Tahoma"/>
        </w:rPr>
        <w:t>nia niniejszej dokumentacji jest:</w:t>
      </w:r>
    </w:p>
    <w:p w14:paraId="0C854B98" w14:textId="77777777" w:rsidR="007B5334" w:rsidRPr="00A50C3E" w:rsidRDefault="007B5334" w:rsidP="007B5334">
      <w:pPr>
        <w:jc w:val="both"/>
        <w:rPr>
          <w:rFonts w:ascii="Arial Nova" w:hAnsi="Arial Nova" w:cs="Tahoma"/>
        </w:rPr>
      </w:pPr>
    </w:p>
    <w:p w14:paraId="70B1C515" w14:textId="77777777" w:rsidR="007B5334" w:rsidRPr="00A50C3E" w:rsidRDefault="007B5334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5" w:name="_Toc427327305"/>
      <w:bookmarkStart w:id="6" w:name="_Toc427673847"/>
      <w:bookmarkStart w:id="7" w:name="_Toc454884639"/>
      <w:bookmarkStart w:id="8" w:name="_Toc454886643"/>
      <w:r w:rsidRPr="00A50C3E">
        <w:rPr>
          <w:rFonts w:ascii="Arial Nova" w:hAnsi="Arial Nova"/>
        </w:rPr>
        <w:t>Umowa z Zamawiającym,</w:t>
      </w:r>
      <w:bookmarkEnd w:id="5"/>
      <w:bookmarkEnd w:id="6"/>
      <w:bookmarkEnd w:id="7"/>
      <w:bookmarkEnd w:id="8"/>
    </w:p>
    <w:p w14:paraId="6EE29FAD" w14:textId="4707D0A8" w:rsidR="007B5334" w:rsidRDefault="007B5334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9" w:name="_Toc427327306"/>
      <w:bookmarkStart w:id="10" w:name="_Toc427673848"/>
      <w:bookmarkStart w:id="11" w:name="_Toc454884640"/>
      <w:bookmarkStart w:id="12" w:name="_Toc454886644"/>
      <w:r w:rsidRPr="00A50C3E">
        <w:rPr>
          <w:rFonts w:ascii="Arial Nova" w:hAnsi="Arial Nova"/>
        </w:rPr>
        <w:t>Projekt wykonawcz</w:t>
      </w:r>
      <w:r w:rsidR="00501AA2">
        <w:rPr>
          <w:rFonts w:ascii="Arial Nova" w:hAnsi="Arial Nova"/>
        </w:rPr>
        <w:t>y</w:t>
      </w:r>
      <w:r w:rsidRPr="00A50C3E">
        <w:rPr>
          <w:rFonts w:ascii="Arial Nova" w:hAnsi="Arial Nova"/>
        </w:rPr>
        <w:t xml:space="preserve"> branż</w:t>
      </w:r>
      <w:r w:rsidR="00A40813">
        <w:rPr>
          <w:rFonts w:ascii="Arial Nova" w:hAnsi="Arial Nova"/>
        </w:rPr>
        <w:t>y sanitarnej</w:t>
      </w:r>
      <w:r w:rsidRPr="00A50C3E">
        <w:rPr>
          <w:rFonts w:ascii="Arial Nova" w:hAnsi="Arial Nova"/>
        </w:rPr>
        <w:t>,</w:t>
      </w:r>
      <w:bookmarkEnd w:id="9"/>
      <w:bookmarkEnd w:id="10"/>
      <w:bookmarkEnd w:id="11"/>
      <w:bookmarkEnd w:id="12"/>
    </w:p>
    <w:p w14:paraId="198A8B86" w14:textId="77777777" w:rsidR="00A40813" w:rsidRPr="00A50C3E" w:rsidRDefault="00A40813" w:rsidP="00A40813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13" w:name="_Toc427327314"/>
      <w:bookmarkStart w:id="14" w:name="_Toc427673856"/>
      <w:bookmarkStart w:id="15" w:name="_Toc454884648"/>
      <w:bookmarkStart w:id="16" w:name="_Toc454886652"/>
      <w:r>
        <w:rPr>
          <w:rFonts w:ascii="Arial Nova" w:hAnsi="Arial Nova"/>
        </w:rPr>
        <w:t>R</w:t>
      </w:r>
      <w:r w:rsidRPr="00A50C3E">
        <w:rPr>
          <w:rFonts w:ascii="Arial Nova" w:hAnsi="Arial Nova"/>
        </w:rPr>
        <w:t>zut</w:t>
      </w:r>
      <w:r>
        <w:rPr>
          <w:rFonts w:ascii="Arial Nova" w:hAnsi="Arial Nova"/>
        </w:rPr>
        <w:t>y</w:t>
      </w:r>
      <w:r w:rsidRPr="00A50C3E">
        <w:rPr>
          <w:rFonts w:ascii="Arial Nova" w:hAnsi="Arial Nova"/>
        </w:rPr>
        <w:t xml:space="preserve"> architektoniczn</w:t>
      </w:r>
      <w:r>
        <w:rPr>
          <w:rFonts w:ascii="Arial Nova" w:hAnsi="Arial Nova"/>
        </w:rPr>
        <w:t>e</w:t>
      </w:r>
      <w:r w:rsidRPr="00A50C3E">
        <w:rPr>
          <w:rFonts w:ascii="Arial Nova" w:hAnsi="Arial Nova"/>
        </w:rPr>
        <w:t xml:space="preserve"> obiektu,</w:t>
      </w:r>
      <w:bookmarkEnd w:id="13"/>
      <w:bookmarkEnd w:id="14"/>
      <w:bookmarkEnd w:id="15"/>
      <w:bookmarkEnd w:id="16"/>
    </w:p>
    <w:p w14:paraId="7491CF2E" w14:textId="4707089B" w:rsidR="00CD08C6" w:rsidRDefault="00CD08C6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r>
        <w:rPr>
          <w:rFonts w:ascii="Arial Nova" w:hAnsi="Arial Nova"/>
        </w:rPr>
        <w:t>Dokumentacje istniejącego system automatyki i BMS</w:t>
      </w:r>
    </w:p>
    <w:p w14:paraId="408D243A" w14:textId="62821F4D" w:rsidR="00CD08C6" w:rsidRDefault="00CD08C6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r>
        <w:rPr>
          <w:rFonts w:ascii="Arial Nova" w:hAnsi="Arial Nova"/>
        </w:rPr>
        <w:t>Wizja lokalna na obiekcie</w:t>
      </w:r>
      <w:r w:rsidR="00A40813">
        <w:rPr>
          <w:rFonts w:ascii="Arial Nova" w:hAnsi="Arial Nova"/>
        </w:rPr>
        <w:t>,</w:t>
      </w:r>
    </w:p>
    <w:p w14:paraId="101FE230" w14:textId="11DC9F44" w:rsidR="00A40813" w:rsidRPr="00A50C3E" w:rsidRDefault="00A40813" w:rsidP="00A40813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17" w:name="_Toc427327319"/>
      <w:bookmarkStart w:id="18" w:name="_Toc427673861"/>
      <w:bookmarkStart w:id="19" w:name="_Toc454884653"/>
      <w:bookmarkStart w:id="20" w:name="_Toc454886657"/>
      <w:r>
        <w:rPr>
          <w:rFonts w:ascii="Arial Nova" w:hAnsi="Arial Nova"/>
        </w:rPr>
        <w:t>U</w:t>
      </w:r>
      <w:r w:rsidRPr="00A50C3E">
        <w:rPr>
          <w:rFonts w:ascii="Arial Nova" w:hAnsi="Arial Nova"/>
        </w:rPr>
        <w:t>stale</w:t>
      </w:r>
      <w:r>
        <w:rPr>
          <w:rFonts w:ascii="Arial Nova" w:hAnsi="Arial Nova"/>
        </w:rPr>
        <w:t>nia</w:t>
      </w:r>
      <w:r w:rsidRPr="00A50C3E">
        <w:rPr>
          <w:rFonts w:ascii="Arial Nova" w:hAnsi="Arial Nova"/>
        </w:rPr>
        <w:t xml:space="preserve"> międzybranżow</w:t>
      </w:r>
      <w:r>
        <w:rPr>
          <w:rFonts w:ascii="Arial Nova" w:hAnsi="Arial Nova"/>
        </w:rPr>
        <w:t>e</w:t>
      </w:r>
      <w:r w:rsidRPr="00A50C3E">
        <w:rPr>
          <w:rFonts w:ascii="Arial Nova" w:hAnsi="Arial Nova"/>
        </w:rPr>
        <w:t>,</w:t>
      </w:r>
      <w:bookmarkEnd w:id="17"/>
      <w:bookmarkEnd w:id="18"/>
      <w:bookmarkEnd w:id="19"/>
      <w:bookmarkEnd w:id="20"/>
    </w:p>
    <w:p w14:paraId="0714A32B" w14:textId="77777777" w:rsidR="007B5334" w:rsidRPr="00A50C3E" w:rsidRDefault="007B5334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21" w:name="_Toc427327308"/>
      <w:bookmarkStart w:id="22" w:name="_Toc427673850"/>
      <w:bookmarkStart w:id="23" w:name="_Toc454884642"/>
      <w:bookmarkStart w:id="24" w:name="_Toc454886646"/>
      <w:r w:rsidRPr="00A50C3E">
        <w:rPr>
          <w:rFonts w:ascii="Arial Nova" w:hAnsi="Arial Nova"/>
        </w:rPr>
        <w:t>Obowiązujące normy i przepisy,</w:t>
      </w:r>
      <w:bookmarkEnd w:id="21"/>
      <w:bookmarkEnd w:id="22"/>
      <w:bookmarkEnd w:id="23"/>
      <w:bookmarkEnd w:id="24"/>
    </w:p>
    <w:p w14:paraId="3DC44AB7" w14:textId="77777777" w:rsidR="007B5334" w:rsidRPr="00A50C3E" w:rsidRDefault="007B5334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25" w:name="_Toc427327309"/>
      <w:bookmarkStart w:id="26" w:name="_Toc427673851"/>
      <w:bookmarkStart w:id="27" w:name="_Toc454884643"/>
      <w:bookmarkStart w:id="28" w:name="_Toc454886647"/>
      <w:r w:rsidRPr="00A50C3E">
        <w:rPr>
          <w:rFonts w:ascii="Arial Nova" w:hAnsi="Arial Nova"/>
        </w:rPr>
        <w:t>Uzgodnienia z Zamawiającym,</w:t>
      </w:r>
      <w:bookmarkEnd w:id="25"/>
      <w:bookmarkEnd w:id="26"/>
      <w:bookmarkEnd w:id="27"/>
      <w:bookmarkEnd w:id="28"/>
    </w:p>
    <w:p w14:paraId="2E731AC2" w14:textId="5AB5B84A" w:rsidR="007B5334" w:rsidRPr="00A50C3E" w:rsidRDefault="004731E1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29" w:name="_Toc427327312"/>
      <w:bookmarkStart w:id="30" w:name="_Toc427673854"/>
      <w:bookmarkStart w:id="31" w:name="_Toc454884646"/>
      <w:bookmarkStart w:id="32" w:name="_Toc454886650"/>
      <w:r>
        <w:rPr>
          <w:rFonts w:ascii="Arial Nova" w:hAnsi="Arial Nova"/>
        </w:rPr>
        <w:t>N</w:t>
      </w:r>
      <w:r w:rsidR="007B5334" w:rsidRPr="00A50C3E">
        <w:rPr>
          <w:rFonts w:ascii="Arial Nova" w:hAnsi="Arial Nova"/>
        </w:rPr>
        <w:t>ormy i przepisy projektowe budowy i eksploatacji urządzeń elektrycznych ze szczególnym uwzględnieniem norm grupy PN-IEC 60364.</w:t>
      </w:r>
      <w:bookmarkEnd w:id="29"/>
      <w:bookmarkEnd w:id="30"/>
      <w:bookmarkEnd w:id="31"/>
      <w:bookmarkEnd w:id="32"/>
    </w:p>
    <w:p w14:paraId="10D65ADF" w14:textId="77777777" w:rsidR="007B5334" w:rsidRPr="00A50C3E" w:rsidRDefault="007B5334" w:rsidP="007B5334">
      <w:pPr>
        <w:pStyle w:val="Nagwek1"/>
        <w:spacing w:before="0" w:after="360" w:line="360" w:lineRule="auto"/>
        <w:ind w:left="431" w:hanging="431"/>
        <w:rPr>
          <w:rFonts w:ascii="Arial Nova" w:hAnsi="Arial Nova" w:cs="Tahoma"/>
          <w:szCs w:val="24"/>
        </w:rPr>
      </w:pPr>
      <w:r w:rsidRPr="00A50C3E">
        <w:rPr>
          <w:rFonts w:ascii="Arial Nova" w:hAnsi="Arial Nova" w:cs="Tahoma"/>
          <w:szCs w:val="24"/>
        </w:rPr>
        <w:br w:type="page"/>
      </w:r>
      <w:bookmarkStart w:id="33" w:name="_Toc34398354"/>
      <w:bookmarkStart w:id="34" w:name="_Toc164949366"/>
      <w:r w:rsidRPr="00A50C3E">
        <w:rPr>
          <w:rFonts w:ascii="Arial Nova" w:hAnsi="Arial Nova" w:cs="Tahoma"/>
          <w:szCs w:val="24"/>
        </w:rPr>
        <w:lastRenderedPageBreak/>
        <w:t>PODSTAWA PRAWNA</w:t>
      </w:r>
      <w:bookmarkEnd w:id="33"/>
      <w:bookmarkEnd w:id="34"/>
    </w:p>
    <w:p w14:paraId="0A68E10D" w14:textId="77777777" w:rsidR="007B5334" w:rsidRPr="00A50C3E" w:rsidRDefault="007B5334" w:rsidP="007B5334">
      <w:pPr>
        <w:widowControl w:val="0"/>
        <w:autoSpaceDE w:val="0"/>
        <w:autoSpaceDN w:val="0"/>
        <w:adjustRightInd w:val="0"/>
        <w:ind w:left="426"/>
        <w:jc w:val="both"/>
        <w:rPr>
          <w:rFonts w:ascii="Arial Nova" w:hAnsi="Arial Nova" w:cs="Tahoma"/>
        </w:rPr>
      </w:pPr>
      <w:r w:rsidRPr="00A50C3E">
        <w:rPr>
          <w:rFonts w:ascii="Arial Nova" w:hAnsi="Arial Nova" w:cs="Tahoma"/>
        </w:rPr>
        <w:t>Dokumentację techniczną instalacji BMS opracowano na podstawie:</w:t>
      </w:r>
    </w:p>
    <w:p w14:paraId="748E6080" w14:textId="77777777" w:rsidR="007B5334" w:rsidRPr="00A50C3E" w:rsidRDefault="007B5334" w:rsidP="007B5334">
      <w:pPr>
        <w:widowControl w:val="0"/>
        <w:autoSpaceDE w:val="0"/>
        <w:autoSpaceDN w:val="0"/>
        <w:adjustRightInd w:val="0"/>
        <w:ind w:firstLine="720"/>
        <w:jc w:val="both"/>
        <w:rPr>
          <w:rFonts w:ascii="Arial Nova" w:hAnsi="Arial Nova" w:cs="Tahoma"/>
        </w:rPr>
      </w:pPr>
    </w:p>
    <w:p w14:paraId="79033300" w14:textId="31B2DC9F" w:rsidR="007B5334" w:rsidRPr="00A50C3E" w:rsidRDefault="00E34A52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35" w:name="_Toc427327316"/>
      <w:bookmarkStart w:id="36" w:name="_Toc427673858"/>
      <w:bookmarkStart w:id="37" w:name="_Toc454884650"/>
      <w:bookmarkStart w:id="38" w:name="_Toc454886654"/>
      <w:r>
        <w:rPr>
          <w:rFonts w:ascii="Arial Nova" w:hAnsi="Arial Nova"/>
        </w:rPr>
        <w:t>K</w:t>
      </w:r>
      <w:r w:rsidR="007B5334" w:rsidRPr="00A50C3E">
        <w:rPr>
          <w:rFonts w:ascii="Arial Nova" w:hAnsi="Arial Nova"/>
        </w:rPr>
        <w:t>art katalogowych zastosowanych urządzeń,</w:t>
      </w:r>
      <w:bookmarkEnd w:id="35"/>
      <w:bookmarkEnd w:id="36"/>
      <w:bookmarkEnd w:id="37"/>
      <w:bookmarkEnd w:id="38"/>
      <w:r w:rsidR="007B5334" w:rsidRPr="00A50C3E">
        <w:rPr>
          <w:rFonts w:ascii="Arial Nova" w:hAnsi="Arial Nova"/>
        </w:rPr>
        <w:t xml:space="preserve"> </w:t>
      </w:r>
    </w:p>
    <w:p w14:paraId="0DEE36BD" w14:textId="1BB54C03" w:rsidR="007B5334" w:rsidRPr="00A50C3E" w:rsidRDefault="00E34A52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39" w:name="_Toc427327320"/>
      <w:bookmarkStart w:id="40" w:name="_Toc427673862"/>
      <w:bookmarkStart w:id="41" w:name="_Toc454884654"/>
      <w:bookmarkStart w:id="42" w:name="_Toc454886658"/>
      <w:r>
        <w:rPr>
          <w:rFonts w:ascii="Arial Nova" w:hAnsi="Arial Nova"/>
        </w:rPr>
        <w:t>A</w:t>
      </w:r>
      <w:r w:rsidR="007B5334" w:rsidRPr="00A50C3E">
        <w:rPr>
          <w:rFonts w:ascii="Arial Nova" w:hAnsi="Arial Nova"/>
        </w:rPr>
        <w:t>ktualnie obowiązujących przepisów:</w:t>
      </w:r>
      <w:bookmarkEnd w:id="39"/>
      <w:bookmarkEnd w:id="40"/>
      <w:bookmarkEnd w:id="41"/>
      <w:bookmarkEnd w:id="42"/>
      <w:r w:rsidR="007B5334" w:rsidRPr="00A50C3E">
        <w:rPr>
          <w:rFonts w:ascii="Arial Nova" w:hAnsi="Arial Nova"/>
        </w:rPr>
        <w:t xml:space="preserve"> </w:t>
      </w:r>
    </w:p>
    <w:p w14:paraId="06B6A530" w14:textId="35DEAE5A" w:rsidR="007B5334" w:rsidRPr="00A50C3E" w:rsidRDefault="00E34A52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43" w:name="_Toc427327321"/>
      <w:bookmarkStart w:id="44" w:name="_Toc427673863"/>
      <w:bookmarkStart w:id="45" w:name="_Toc454884655"/>
      <w:bookmarkStart w:id="46" w:name="_Toc454886659"/>
      <w:r>
        <w:rPr>
          <w:rFonts w:ascii="Arial Nova" w:hAnsi="Arial Nova"/>
        </w:rPr>
        <w:t>U</w:t>
      </w:r>
      <w:r w:rsidR="007B5334" w:rsidRPr="00A50C3E">
        <w:rPr>
          <w:rFonts w:ascii="Arial Nova" w:hAnsi="Arial Nova"/>
        </w:rPr>
        <w:t>stawy Prawo Budowlane z 7 lipca 1994r z nowelizacją z 16 kwietnia 2003r,</w:t>
      </w:r>
      <w:bookmarkEnd w:id="43"/>
      <w:bookmarkEnd w:id="44"/>
      <w:bookmarkEnd w:id="45"/>
      <w:bookmarkEnd w:id="46"/>
      <w:r w:rsidR="007B5334" w:rsidRPr="00A50C3E">
        <w:rPr>
          <w:rFonts w:ascii="Arial Nova" w:hAnsi="Arial Nova"/>
        </w:rPr>
        <w:t xml:space="preserve"> </w:t>
      </w:r>
    </w:p>
    <w:p w14:paraId="27EBE294" w14:textId="77777777" w:rsidR="007B5334" w:rsidRPr="00A50C3E" w:rsidRDefault="007B5334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47" w:name="_Toc427327322"/>
      <w:bookmarkStart w:id="48" w:name="_Toc427673864"/>
      <w:bookmarkStart w:id="49" w:name="_Toc454884656"/>
      <w:bookmarkStart w:id="50" w:name="_Toc454886660"/>
      <w:r w:rsidRPr="00A50C3E">
        <w:rPr>
          <w:rFonts w:ascii="Arial Nova" w:hAnsi="Arial Nova"/>
        </w:rPr>
        <w:t>PN-IEC 60364 Instalacje elektryczne w obiektach budowlanych</w:t>
      </w:r>
      <w:bookmarkEnd w:id="47"/>
      <w:bookmarkEnd w:id="48"/>
      <w:bookmarkEnd w:id="49"/>
      <w:bookmarkEnd w:id="50"/>
      <w:r w:rsidRPr="00A50C3E">
        <w:rPr>
          <w:rFonts w:ascii="Arial Nova" w:hAnsi="Arial Nova"/>
        </w:rPr>
        <w:t xml:space="preserve"> </w:t>
      </w:r>
    </w:p>
    <w:p w14:paraId="1F600DD3" w14:textId="77777777" w:rsidR="007B5334" w:rsidRPr="00A50C3E" w:rsidRDefault="007B5334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51" w:name="_Toc427327323"/>
      <w:bookmarkStart w:id="52" w:name="_Toc427673865"/>
      <w:bookmarkStart w:id="53" w:name="_Toc454884657"/>
      <w:bookmarkStart w:id="54" w:name="_Toc454886661"/>
      <w:r w:rsidRPr="00A50C3E">
        <w:rPr>
          <w:rFonts w:ascii="Arial Nova" w:hAnsi="Arial Nova"/>
        </w:rPr>
        <w:t>PKN-CEN/TS  54-14  Wytyczne  planowania,  projektowania,  instalowania,  odbioru, eksploatacji i konserwacji,</w:t>
      </w:r>
      <w:bookmarkEnd w:id="51"/>
      <w:bookmarkEnd w:id="52"/>
      <w:bookmarkEnd w:id="53"/>
      <w:bookmarkEnd w:id="54"/>
    </w:p>
    <w:p w14:paraId="42FF2B1F" w14:textId="5DBDF83B" w:rsidR="007B5334" w:rsidRPr="00A50C3E" w:rsidRDefault="00E34A52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55" w:name="_Toc427327324"/>
      <w:bookmarkStart w:id="56" w:name="_Toc427673866"/>
      <w:bookmarkStart w:id="57" w:name="_Toc454884658"/>
      <w:bookmarkStart w:id="58" w:name="_Toc454886662"/>
      <w:r>
        <w:rPr>
          <w:rFonts w:ascii="Arial Nova" w:hAnsi="Arial Nova"/>
        </w:rPr>
        <w:t>R</w:t>
      </w:r>
      <w:r w:rsidR="007B5334" w:rsidRPr="00A50C3E">
        <w:rPr>
          <w:rFonts w:ascii="Arial Nova" w:hAnsi="Arial Nova"/>
        </w:rPr>
        <w:t>ozporządzenia Ministra Spraw Wewnętrznych i Administracji z dnia 07 czerwca 2010 r. w sprawie ochrony przeciwpożarowej budynków, innych obiektów budowlanych i terenów (Dz. U. Nr 109, poz. 719)</w:t>
      </w:r>
      <w:bookmarkEnd w:id="55"/>
      <w:bookmarkEnd w:id="56"/>
      <w:bookmarkEnd w:id="57"/>
      <w:bookmarkEnd w:id="58"/>
    </w:p>
    <w:p w14:paraId="52262B70" w14:textId="0BD4BBBC" w:rsidR="007B5334" w:rsidRPr="00A50C3E" w:rsidRDefault="00E34A52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59" w:name="_Toc427327325"/>
      <w:bookmarkStart w:id="60" w:name="_Toc427673867"/>
      <w:bookmarkStart w:id="61" w:name="_Toc454884659"/>
      <w:bookmarkStart w:id="62" w:name="_Toc454886663"/>
      <w:r>
        <w:rPr>
          <w:rFonts w:ascii="Arial Nova" w:hAnsi="Arial Nova"/>
        </w:rPr>
        <w:t>R</w:t>
      </w:r>
      <w:r w:rsidR="007B5334" w:rsidRPr="00A50C3E">
        <w:rPr>
          <w:rFonts w:ascii="Arial Nova" w:hAnsi="Arial Nova"/>
        </w:rPr>
        <w:t>ozporządzenia Ministra Infrastruktury z dnia 12.04.2002 w sprawie warunków technicznych, jakim powinny odpowiadać budynki i ich usytuowanie (Dz. U. z 2002 r. Nr 75 poz. 690 z późniejszymi zmianami w 2009 r.) z późniejszymi zmianami</w:t>
      </w:r>
      <w:bookmarkEnd w:id="59"/>
      <w:bookmarkEnd w:id="60"/>
      <w:bookmarkEnd w:id="61"/>
      <w:bookmarkEnd w:id="62"/>
      <w:r w:rsidR="007B5334" w:rsidRPr="00A50C3E">
        <w:rPr>
          <w:rFonts w:ascii="Arial Nova" w:hAnsi="Arial Nova"/>
        </w:rPr>
        <w:t xml:space="preserve"> </w:t>
      </w:r>
    </w:p>
    <w:p w14:paraId="1D5D4619" w14:textId="69135E00" w:rsidR="007B5334" w:rsidRPr="00A50C3E" w:rsidRDefault="00E34A52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63" w:name="_Toc427327326"/>
      <w:bookmarkStart w:id="64" w:name="_Toc427673868"/>
      <w:bookmarkStart w:id="65" w:name="_Toc454884660"/>
      <w:bookmarkStart w:id="66" w:name="_Toc454886664"/>
      <w:r>
        <w:rPr>
          <w:rFonts w:ascii="Arial Nova" w:hAnsi="Arial Nova"/>
        </w:rPr>
        <w:t>R</w:t>
      </w:r>
      <w:r w:rsidR="007B5334" w:rsidRPr="00A50C3E">
        <w:rPr>
          <w:rFonts w:ascii="Arial Nova" w:hAnsi="Arial Nova"/>
        </w:rPr>
        <w:t>ozporządzenia  Ministra  Spraw  Wewnętrznych  z  dnia  17.07.2009 r. w sprawie uzgodnienia  projektu  budowlanego  pod  względem  ochrony  przeciwpożarowej (Dz. U. 998 )</w:t>
      </w:r>
      <w:bookmarkEnd w:id="63"/>
      <w:bookmarkEnd w:id="64"/>
      <w:bookmarkEnd w:id="65"/>
      <w:bookmarkEnd w:id="66"/>
    </w:p>
    <w:p w14:paraId="1E5701D4" w14:textId="77777777" w:rsidR="007B5334" w:rsidRPr="00A50C3E" w:rsidRDefault="007B5334" w:rsidP="007B5334">
      <w:pPr>
        <w:rPr>
          <w:rFonts w:ascii="Arial Nova" w:hAnsi="Arial Nova"/>
        </w:rPr>
      </w:pPr>
    </w:p>
    <w:p w14:paraId="0AEDE634" w14:textId="77777777" w:rsidR="007B5334" w:rsidRPr="00A50C3E" w:rsidRDefault="007B5334" w:rsidP="007B5334">
      <w:pPr>
        <w:pStyle w:val="Nagwek1"/>
        <w:spacing w:before="0" w:after="360" w:line="360" w:lineRule="auto"/>
        <w:ind w:left="431" w:hanging="431"/>
        <w:rPr>
          <w:rFonts w:ascii="Arial Nova" w:hAnsi="Arial Nova" w:cs="Tahoma"/>
          <w:szCs w:val="24"/>
        </w:rPr>
      </w:pPr>
      <w:r w:rsidRPr="00A50C3E">
        <w:rPr>
          <w:rFonts w:ascii="Arial Nova" w:hAnsi="Arial Nova" w:cs="Tahoma"/>
          <w:szCs w:val="24"/>
        </w:rPr>
        <w:br w:type="page"/>
      </w:r>
      <w:bookmarkStart w:id="67" w:name="_Toc34398355"/>
      <w:bookmarkStart w:id="68" w:name="_Toc164949367"/>
      <w:r w:rsidRPr="00A50C3E">
        <w:rPr>
          <w:rFonts w:ascii="Arial Nova" w:hAnsi="Arial Nova" w:cs="Tahoma"/>
          <w:szCs w:val="24"/>
        </w:rPr>
        <w:lastRenderedPageBreak/>
        <w:t>ZAKRES PROJEKTU AUTOMATYKI I BMS</w:t>
      </w:r>
      <w:bookmarkEnd w:id="67"/>
      <w:bookmarkEnd w:id="68"/>
    </w:p>
    <w:p w14:paraId="63A5179B" w14:textId="72FFD432" w:rsidR="007B5334" w:rsidRDefault="007B5334" w:rsidP="007B5334">
      <w:pPr>
        <w:spacing w:line="360" w:lineRule="auto"/>
        <w:ind w:firstLine="426"/>
        <w:jc w:val="both"/>
        <w:rPr>
          <w:rFonts w:ascii="Arial Nova" w:hAnsi="Arial Nova" w:cs="Tahoma"/>
          <w:lang w:eastAsia="x-none"/>
        </w:rPr>
      </w:pPr>
      <w:r w:rsidRPr="00A50C3E">
        <w:rPr>
          <w:rFonts w:ascii="Arial Nova" w:hAnsi="Arial Nova" w:cs="Tahoma"/>
          <w:lang w:eastAsia="x-none"/>
        </w:rPr>
        <w:t>W zakresie realizacji projektu jest</w:t>
      </w:r>
      <w:r w:rsidR="006A00C7">
        <w:rPr>
          <w:rFonts w:ascii="Arial Nova" w:hAnsi="Arial Nova" w:cs="Tahoma"/>
          <w:lang w:eastAsia="x-none"/>
        </w:rPr>
        <w:t>:</w:t>
      </w:r>
    </w:p>
    <w:p w14:paraId="4F18B619" w14:textId="63A0E4A8" w:rsidR="006A00C7" w:rsidRDefault="006A00C7" w:rsidP="0072344A">
      <w:pPr>
        <w:pStyle w:val="Akapitzlist"/>
        <w:numPr>
          <w:ilvl w:val="0"/>
          <w:numId w:val="55"/>
        </w:numPr>
        <w:spacing w:line="360" w:lineRule="auto"/>
        <w:ind w:left="851" w:hanging="425"/>
        <w:jc w:val="both"/>
        <w:rPr>
          <w:rFonts w:ascii="Arial Nova" w:hAnsi="Arial Nova" w:cs="Tahoma"/>
          <w:sz w:val="24"/>
          <w:szCs w:val="24"/>
          <w:lang w:eastAsia="x-none"/>
        </w:rPr>
      </w:pPr>
      <w:r w:rsidRPr="006A00C7">
        <w:rPr>
          <w:rFonts w:ascii="Arial Nova" w:hAnsi="Arial Nova" w:cs="Tahoma"/>
          <w:sz w:val="24"/>
          <w:szCs w:val="24"/>
          <w:lang w:eastAsia="x-none"/>
        </w:rPr>
        <w:t xml:space="preserve">Dostosowanie istniejącego sterowania </w:t>
      </w:r>
      <w:proofErr w:type="spellStart"/>
      <w:r w:rsidRPr="006A00C7">
        <w:rPr>
          <w:rFonts w:ascii="Arial Nova" w:hAnsi="Arial Nova" w:cs="Tahoma"/>
          <w:sz w:val="24"/>
          <w:szCs w:val="24"/>
          <w:lang w:eastAsia="x-none"/>
        </w:rPr>
        <w:t>klimakonwektorami</w:t>
      </w:r>
      <w:proofErr w:type="spellEnd"/>
      <w:r w:rsidRPr="006A00C7">
        <w:rPr>
          <w:rFonts w:ascii="Arial Nova" w:hAnsi="Arial Nova" w:cs="Tahoma"/>
          <w:sz w:val="24"/>
          <w:szCs w:val="24"/>
          <w:lang w:eastAsia="x-none"/>
        </w:rPr>
        <w:t xml:space="preserve"> (pozostawienie obecnego systemu opartego na sterowniki RXC21, zmiana dotyczyłaby fizycznego przegrupowania </w:t>
      </w:r>
      <w:proofErr w:type="spellStart"/>
      <w:r w:rsidRPr="006A00C7">
        <w:rPr>
          <w:rFonts w:ascii="Arial Nova" w:hAnsi="Arial Nova" w:cs="Tahoma"/>
          <w:sz w:val="24"/>
          <w:szCs w:val="24"/>
          <w:lang w:eastAsia="x-none"/>
        </w:rPr>
        <w:t>klimakonwektorów</w:t>
      </w:r>
      <w:proofErr w:type="spellEnd"/>
      <w:r w:rsidRPr="006A00C7">
        <w:rPr>
          <w:rFonts w:ascii="Arial Nova" w:hAnsi="Arial Nova" w:cs="Tahoma"/>
          <w:sz w:val="24"/>
          <w:szCs w:val="24"/>
          <w:lang w:eastAsia="x-none"/>
        </w:rPr>
        <w:t xml:space="preserve"> do szafek sterowniczych)</w:t>
      </w:r>
    </w:p>
    <w:p w14:paraId="0496DCC4" w14:textId="3F3D9355" w:rsidR="0072344A" w:rsidRPr="0072344A" w:rsidRDefault="006A00C7" w:rsidP="0072344A">
      <w:pPr>
        <w:pStyle w:val="Akapitzlist"/>
        <w:numPr>
          <w:ilvl w:val="0"/>
          <w:numId w:val="53"/>
        </w:numPr>
        <w:spacing w:line="360" w:lineRule="auto"/>
        <w:jc w:val="both"/>
        <w:rPr>
          <w:rFonts w:ascii="Arial Nova" w:hAnsi="Arial Nova"/>
        </w:rPr>
      </w:pPr>
      <w:r w:rsidRPr="0072344A">
        <w:rPr>
          <w:rFonts w:ascii="Arial Nova" w:hAnsi="Arial Nova" w:cs="Tahoma"/>
          <w:sz w:val="24"/>
          <w:szCs w:val="24"/>
          <w:lang w:eastAsia="x-none"/>
        </w:rPr>
        <w:t xml:space="preserve">Wykonanie nowego sterowania VAV do wydzielonych </w:t>
      </w:r>
      <w:proofErr w:type="spellStart"/>
      <w:r w:rsidRPr="0072344A">
        <w:rPr>
          <w:rFonts w:ascii="Arial Nova" w:hAnsi="Arial Nova" w:cs="Tahoma"/>
          <w:sz w:val="24"/>
          <w:szCs w:val="24"/>
          <w:lang w:eastAsia="x-none"/>
        </w:rPr>
        <w:t>sal</w:t>
      </w:r>
      <w:proofErr w:type="spellEnd"/>
      <w:r w:rsidRPr="0072344A">
        <w:rPr>
          <w:rFonts w:ascii="Arial Nova" w:hAnsi="Arial Nova" w:cs="Tahoma"/>
          <w:sz w:val="24"/>
          <w:szCs w:val="24"/>
          <w:lang w:eastAsia="x-none"/>
        </w:rPr>
        <w:t xml:space="preserve"> w oparciu o pomiar CO2 na kanałach wyciągowych</w:t>
      </w:r>
      <w:bookmarkStart w:id="69" w:name="_Toc427327328"/>
      <w:bookmarkStart w:id="70" w:name="_Toc427673870"/>
      <w:bookmarkStart w:id="71" w:name="_Toc454884662"/>
      <w:bookmarkStart w:id="72" w:name="_Toc454886666"/>
      <w:r w:rsidR="0072344A">
        <w:rPr>
          <w:rFonts w:ascii="Arial Nova" w:hAnsi="Arial Nova" w:cs="Tahoma"/>
          <w:sz w:val="24"/>
          <w:szCs w:val="24"/>
          <w:lang w:eastAsia="x-none"/>
        </w:rPr>
        <w:t xml:space="preserve"> (nowe okablowanie, nowe czujniki, dodatkowy sterownik)</w:t>
      </w:r>
    </w:p>
    <w:p w14:paraId="4F87706C" w14:textId="2A9FF1DE" w:rsidR="007B5334" w:rsidRPr="0072344A" w:rsidRDefault="007B5334" w:rsidP="0072344A">
      <w:pPr>
        <w:pStyle w:val="Akapitzlist"/>
        <w:numPr>
          <w:ilvl w:val="0"/>
          <w:numId w:val="53"/>
        </w:numPr>
        <w:spacing w:before="240" w:line="360" w:lineRule="auto"/>
        <w:jc w:val="both"/>
        <w:rPr>
          <w:rFonts w:ascii="Arial Nova" w:hAnsi="Arial Nova"/>
          <w:sz w:val="24"/>
          <w:szCs w:val="24"/>
        </w:rPr>
      </w:pPr>
      <w:r w:rsidRPr="0072344A">
        <w:rPr>
          <w:rFonts w:ascii="Arial Nova" w:hAnsi="Arial Nova"/>
          <w:sz w:val="24"/>
          <w:szCs w:val="24"/>
        </w:rPr>
        <w:t>Dostawa urządzeń peryferyjnych automatyki dla instalacji BMS</w:t>
      </w:r>
      <w:r w:rsidR="00CA5963" w:rsidRPr="0072344A">
        <w:rPr>
          <w:rFonts w:ascii="Arial Nova" w:hAnsi="Arial Nova"/>
          <w:sz w:val="24"/>
          <w:szCs w:val="24"/>
        </w:rPr>
        <w:t xml:space="preserve"> (kanałowe czujniki CO2 i temperatury) </w:t>
      </w:r>
    </w:p>
    <w:p w14:paraId="4240E7DA" w14:textId="66D5D804" w:rsidR="007B5334" w:rsidRPr="00A50C3E" w:rsidRDefault="00CA5963" w:rsidP="0072344A">
      <w:pPr>
        <w:numPr>
          <w:ilvl w:val="0"/>
          <w:numId w:val="53"/>
        </w:numPr>
        <w:spacing w:after="200" w:line="360" w:lineRule="auto"/>
        <w:rPr>
          <w:rFonts w:ascii="Arial Nova" w:hAnsi="Arial Nova"/>
        </w:rPr>
      </w:pPr>
      <w:r>
        <w:rPr>
          <w:rFonts w:ascii="Arial Nova" w:hAnsi="Arial Nova"/>
        </w:rPr>
        <w:t>Rozbudowa istniejącej</w:t>
      </w:r>
      <w:r w:rsidR="007B5334" w:rsidRPr="00A50C3E">
        <w:rPr>
          <w:rFonts w:ascii="Arial Nova" w:hAnsi="Arial Nova"/>
        </w:rPr>
        <w:t xml:space="preserve"> rozdzielnic</w:t>
      </w:r>
      <w:r w:rsidR="00696802">
        <w:rPr>
          <w:rFonts w:ascii="Arial Nova" w:hAnsi="Arial Nova"/>
        </w:rPr>
        <w:t>y</w:t>
      </w:r>
      <w:r w:rsidR="007B5334" w:rsidRPr="00A50C3E">
        <w:rPr>
          <w:rFonts w:ascii="Arial Nova" w:hAnsi="Arial Nova"/>
        </w:rPr>
        <w:t xml:space="preserve"> </w:t>
      </w:r>
      <w:r w:rsidR="00696802">
        <w:rPr>
          <w:rFonts w:ascii="Arial Nova" w:hAnsi="Arial Nova"/>
        </w:rPr>
        <w:t>SA</w:t>
      </w:r>
      <w:bookmarkEnd w:id="69"/>
      <w:bookmarkEnd w:id="70"/>
      <w:bookmarkEnd w:id="71"/>
      <w:bookmarkEnd w:id="72"/>
      <w:r>
        <w:rPr>
          <w:rFonts w:ascii="Arial Nova" w:hAnsi="Arial Nova"/>
        </w:rPr>
        <w:t>-A</w:t>
      </w:r>
    </w:p>
    <w:p w14:paraId="4F0B6ACA" w14:textId="77777777" w:rsidR="007B5334" w:rsidRPr="00A50C3E" w:rsidRDefault="007B5334" w:rsidP="0072344A">
      <w:pPr>
        <w:numPr>
          <w:ilvl w:val="0"/>
          <w:numId w:val="53"/>
        </w:numPr>
        <w:spacing w:after="200" w:line="360" w:lineRule="auto"/>
        <w:rPr>
          <w:rFonts w:ascii="Arial Nova" w:hAnsi="Arial Nova"/>
        </w:rPr>
      </w:pPr>
      <w:bookmarkStart w:id="73" w:name="_Toc427327330"/>
      <w:bookmarkStart w:id="74" w:name="_Toc427673872"/>
      <w:bookmarkStart w:id="75" w:name="_Toc454884664"/>
      <w:bookmarkStart w:id="76" w:name="_Toc454886668"/>
      <w:r w:rsidRPr="00A50C3E">
        <w:rPr>
          <w:rFonts w:ascii="Arial Nova" w:hAnsi="Arial Nova"/>
        </w:rPr>
        <w:t xml:space="preserve">Montaż urządzeń peryferyjnych automatyki </w:t>
      </w:r>
      <w:bookmarkEnd w:id="73"/>
      <w:bookmarkEnd w:id="74"/>
      <w:bookmarkEnd w:id="75"/>
      <w:bookmarkEnd w:id="76"/>
      <w:r w:rsidRPr="00A50C3E">
        <w:rPr>
          <w:rFonts w:ascii="Arial Nova" w:hAnsi="Arial Nova"/>
        </w:rPr>
        <w:t>wraz z niezbędnymi akcesoriami,</w:t>
      </w:r>
    </w:p>
    <w:p w14:paraId="040CA400" w14:textId="77777777" w:rsidR="007B5334" w:rsidRPr="00A50C3E" w:rsidRDefault="007B5334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77" w:name="_Toc427327331"/>
      <w:bookmarkStart w:id="78" w:name="_Toc427673873"/>
      <w:bookmarkStart w:id="79" w:name="_Toc454884665"/>
      <w:bookmarkStart w:id="80" w:name="_Toc454886669"/>
      <w:r w:rsidRPr="00A50C3E">
        <w:rPr>
          <w:rFonts w:ascii="Arial Nova" w:hAnsi="Arial Nova"/>
        </w:rPr>
        <w:t>Dostawa, ułożenie i podłączenie okablowania sygnałowo sterującego,</w:t>
      </w:r>
      <w:bookmarkEnd w:id="77"/>
      <w:bookmarkEnd w:id="78"/>
      <w:bookmarkEnd w:id="79"/>
      <w:bookmarkEnd w:id="80"/>
    </w:p>
    <w:p w14:paraId="73FC3497" w14:textId="462508E7" w:rsidR="007B5334" w:rsidRPr="00A50C3E" w:rsidRDefault="007B5334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81" w:name="_Toc427327332"/>
      <w:bookmarkStart w:id="82" w:name="_Toc427673874"/>
      <w:bookmarkStart w:id="83" w:name="_Toc454884666"/>
      <w:bookmarkStart w:id="84" w:name="_Toc454886670"/>
      <w:r w:rsidRPr="00A50C3E">
        <w:rPr>
          <w:rFonts w:ascii="Arial Nova" w:hAnsi="Arial Nova"/>
        </w:rPr>
        <w:t xml:space="preserve">Dostawa, ułożenie i podłączenie </w:t>
      </w:r>
      <w:bookmarkEnd w:id="81"/>
      <w:bookmarkEnd w:id="82"/>
      <w:bookmarkEnd w:id="83"/>
      <w:bookmarkEnd w:id="84"/>
      <w:r w:rsidR="00D831F0">
        <w:rPr>
          <w:rFonts w:ascii="Arial Nova" w:hAnsi="Arial Nova"/>
        </w:rPr>
        <w:t xml:space="preserve">kabla </w:t>
      </w:r>
      <w:proofErr w:type="spellStart"/>
      <w:r w:rsidR="00D831F0">
        <w:rPr>
          <w:rFonts w:ascii="Arial Nova" w:hAnsi="Arial Nova"/>
        </w:rPr>
        <w:t>ethernetowego</w:t>
      </w:r>
      <w:proofErr w:type="spellEnd"/>
      <w:r w:rsidR="00D831F0">
        <w:rPr>
          <w:rFonts w:ascii="Arial Nova" w:hAnsi="Arial Nova"/>
        </w:rPr>
        <w:t xml:space="preserve"> do najbliższego punktu dostępowego IT wskazanego przez Dział Techniczny MTP</w:t>
      </w:r>
    </w:p>
    <w:p w14:paraId="58A2E6C0" w14:textId="11DE8D2E" w:rsidR="007B5334" w:rsidRDefault="007B5334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85" w:name="_Toc427327337"/>
      <w:bookmarkStart w:id="86" w:name="_Toc427673879"/>
      <w:bookmarkStart w:id="87" w:name="_Toc454884669"/>
      <w:bookmarkStart w:id="88" w:name="_Toc454886673"/>
      <w:r w:rsidRPr="00A50C3E">
        <w:rPr>
          <w:rFonts w:ascii="Arial Nova" w:hAnsi="Arial Nova"/>
        </w:rPr>
        <w:t xml:space="preserve">Uruchomienie i testowanie </w:t>
      </w:r>
      <w:r w:rsidR="00D831F0">
        <w:rPr>
          <w:rFonts w:ascii="Arial Nova" w:hAnsi="Arial Nova"/>
        </w:rPr>
        <w:t>zaprojektowanego i modernizowanego</w:t>
      </w:r>
      <w:r w:rsidRPr="00A50C3E">
        <w:rPr>
          <w:rFonts w:ascii="Arial Nova" w:hAnsi="Arial Nova"/>
        </w:rPr>
        <w:t xml:space="preserve"> systemu,</w:t>
      </w:r>
      <w:bookmarkEnd w:id="85"/>
      <w:bookmarkEnd w:id="86"/>
      <w:bookmarkEnd w:id="87"/>
      <w:bookmarkEnd w:id="88"/>
    </w:p>
    <w:p w14:paraId="34EA3850" w14:textId="5F12D964" w:rsidR="00696802" w:rsidRPr="00A50C3E" w:rsidRDefault="002E44E3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r>
        <w:rPr>
          <w:rFonts w:ascii="Arial Nova" w:hAnsi="Arial Nova"/>
        </w:rPr>
        <w:t xml:space="preserve">Programowe dostosowanie regulacji </w:t>
      </w:r>
      <w:r w:rsidR="00D831F0">
        <w:rPr>
          <w:rFonts w:ascii="Arial Nova" w:hAnsi="Arial Nova"/>
        </w:rPr>
        <w:t>VAV</w:t>
      </w:r>
    </w:p>
    <w:p w14:paraId="7C7B3F58" w14:textId="22B71723" w:rsidR="007B5334" w:rsidRPr="00A50C3E" w:rsidRDefault="007B5334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bookmarkStart w:id="89" w:name="_Toc427327338"/>
      <w:bookmarkStart w:id="90" w:name="_Toc427673880"/>
      <w:bookmarkStart w:id="91" w:name="_Toc454884670"/>
      <w:bookmarkStart w:id="92" w:name="_Toc454886674"/>
      <w:r w:rsidRPr="00A50C3E">
        <w:rPr>
          <w:rFonts w:ascii="Arial Nova" w:hAnsi="Arial Nova"/>
        </w:rPr>
        <w:t xml:space="preserve">Wykonanie </w:t>
      </w:r>
      <w:r w:rsidR="00696802">
        <w:rPr>
          <w:rFonts w:ascii="Arial Nova" w:hAnsi="Arial Nova"/>
        </w:rPr>
        <w:t xml:space="preserve">nowych grafik w </w:t>
      </w:r>
      <w:r w:rsidRPr="00A50C3E">
        <w:rPr>
          <w:rFonts w:ascii="Arial Nova" w:hAnsi="Arial Nova"/>
        </w:rPr>
        <w:t>aplikacji wizualizacyjnej obiektu</w:t>
      </w:r>
      <w:bookmarkEnd w:id="89"/>
      <w:bookmarkEnd w:id="90"/>
      <w:bookmarkEnd w:id="91"/>
      <w:bookmarkEnd w:id="92"/>
      <w:r w:rsidRPr="00A50C3E">
        <w:rPr>
          <w:rFonts w:ascii="Arial Nova" w:hAnsi="Arial Nova"/>
        </w:rPr>
        <w:t xml:space="preserve"> na stacji roboczej w </w:t>
      </w:r>
      <w:r w:rsidR="00696802">
        <w:rPr>
          <w:rFonts w:ascii="Arial Nova" w:hAnsi="Arial Nova"/>
        </w:rPr>
        <w:t>istniejącym</w:t>
      </w:r>
      <w:r w:rsidRPr="00A50C3E">
        <w:rPr>
          <w:rFonts w:ascii="Arial Nova" w:hAnsi="Arial Nova"/>
        </w:rPr>
        <w:t xml:space="preserve"> systemie BMS,</w:t>
      </w:r>
    </w:p>
    <w:p w14:paraId="1F3A0CE1" w14:textId="77777777" w:rsidR="007B5334" w:rsidRPr="00A50C3E" w:rsidRDefault="007B5334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r w:rsidRPr="00A50C3E">
        <w:rPr>
          <w:rFonts w:ascii="Arial Nova" w:hAnsi="Arial Nova"/>
        </w:rPr>
        <w:t>Dokumentacja powykonawcza,</w:t>
      </w:r>
    </w:p>
    <w:p w14:paraId="110CDB99" w14:textId="77777777" w:rsidR="007B5334" w:rsidRDefault="007B5334" w:rsidP="007B5334">
      <w:pPr>
        <w:numPr>
          <w:ilvl w:val="0"/>
          <w:numId w:val="53"/>
        </w:numPr>
        <w:spacing w:after="200" w:line="276" w:lineRule="auto"/>
        <w:rPr>
          <w:rFonts w:ascii="Arial Nova" w:hAnsi="Arial Nova"/>
        </w:rPr>
      </w:pPr>
      <w:r w:rsidRPr="00A50C3E">
        <w:rPr>
          <w:rFonts w:ascii="Arial Nova" w:hAnsi="Arial Nova"/>
        </w:rPr>
        <w:t>Sporządzenie instrukcji obsługi oraz szkolenie personelu technicznego,</w:t>
      </w:r>
    </w:p>
    <w:p w14:paraId="1461E64E" w14:textId="77777777" w:rsidR="007977C3" w:rsidRDefault="007977C3" w:rsidP="007977C3">
      <w:pPr>
        <w:spacing w:after="200" w:line="276" w:lineRule="auto"/>
        <w:rPr>
          <w:rFonts w:ascii="Arial Nova" w:hAnsi="Arial Nova"/>
        </w:rPr>
      </w:pPr>
    </w:p>
    <w:p w14:paraId="630AEAEF" w14:textId="77777777" w:rsidR="00D831F0" w:rsidRDefault="00D831F0" w:rsidP="007977C3">
      <w:pPr>
        <w:spacing w:after="200" w:line="276" w:lineRule="auto"/>
        <w:rPr>
          <w:rFonts w:ascii="Arial Nova" w:hAnsi="Arial Nova"/>
        </w:rPr>
      </w:pPr>
    </w:p>
    <w:p w14:paraId="7660459B" w14:textId="77777777" w:rsidR="007977C3" w:rsidRDefault="007977C3" w:rsidP="007977C3">
      <w:pPr>
        <w:spacing w:after="200" w:line="276" w:lineRule="auto"/>
        <w:rPr>
          <w:rFonts w:ascii="Arial Nova" w:hAnsi="Arial Nova"/>
        </w:rPr>
      </w:pPr>
    </w:p>
    <w:p w14:paraId="215D59A7" w14:textId="77777777" w:rsidR="00D831F0" w:rsidRDefault="00D831F0" w:rsidP="007977C3">
      <w:pPr>
        <w:spacing w:after="200" w:line="276" w:lineRule="auto"/>
        <w:rPr>
          <w:rFonts w:ascii="Arial Nova" w:hAnsi="Arial Nova"/>
        </w:rPr>
      </w:pPr>
    </w:p>
    <w:p w14:paraId="152952B4" w14:textId="77777777" w:rsidR="00D831F0" w:rsidRDefault="00D831F0" w:rsidP="007977C3">
      <w:pPr>
        <w:spacing w:after="200" w:line="276" w:lineRule="auto"/>
        <w:rPr>
          <w:rFonts w:ascii="Arial Nova" w:hAnsi="Arial Nova"/>
        </w:rPr>
      </w:pPr>
    </w:p>
    <w:p w14:paraId="38137B7A" w14:textId="77777777" w:rsidR="007977C3" w:rsidRPr="00A50C3E" w:rsidRDefault="007977C3" w:rsidP="007977C3">
      <w:pPr>
        <w:spacing w:after="200" w:line="276" w:lineRule="auto"/>
        <w:rPr>
          <w:rFonts w:ascii="Arial Nova" w:hAnsi="Arial Nova"/>
        </w:rPr>
      </w:pPr>
    </w:p>
    <w:p w14:paraId="07CA1452" w14:textId="77777777" w:rsidR="007B5334" w:rsidRPr="00583445" w:rsidRDefault="007B5334" w:rsidP="007B5334">
      <w:pPr>
        <w:pStyle w:val="Nagwek1"/>
        <w:spacing w:before="0" w:after="360" w:line="360" w:lineRule="auto"/>
        <w:ind w:left="431" w:hanging="431"/>
        <w:rPr>
          <w:rFonts w:ascii="Arial Nova" w:hAnsi="Arial Nova" w:cs="Tahoma"/>
          <w:szCs w:val="24"/>
        </w:rPr>
      </w:pPr>
      <w:bookmarkStart w:id="93" w:name="_Toc34398356"/>
      <w:bookmarkStart w:id="94" w:name="_Toc164949368"/>
      <w:r w:rsidRPr="00583445">
        <w:rPr>
          <w:rFonts w:ascii="Arial Nova" w:hAnsi="Arial Nova" w:cs="Tahoma"/>
          <w:szCs w:val="24"/>
        </w:rPr>
        <w:lastRenderedPageBreak/>
        <w:t>OPIS TECHNICZNY</w:t>
      </w:r>
      <w:bookmarkEnd w:id="93"/>
      <w:bookmarkEnd w:id="94"/>
      <w:r w:rsidRPr="00583445">
        <w:rPr>
          <w:rFonts w:ascii="Arial Nova" w:hAnsi="Arial Nova" w:cs="Tahoma"/>
          <w:szCs w:val="24"/>
        </w:rPr>
        <w:t xml:space="preserve"> </w:t>
      </w:r>
    </w:p>
    <w:p w14:paraId="67D1FD19" w14:textId="2CCE12E8" w:rsidR="007B5334" w:rsidRDefault="007B5334" w:rsidP="00473C73">
      <w:pPr>
        <w:pStyle w:val="Akapitzlist"/>
        <w:widowControl w:val="0"/>
        <w:overflowPunct w:val="0"/>
        <w:autoSpaceDE w:val="0"/>
        <w:autoSpaceDN w:val="0"/>
        <w:adjustRightInd w:val="0"/>
        <w:spacing w:after="0" w:line="360" w:lineRule="auto"/>
        <w:ind w:left="426" w:right="79"/>
        <w:jc w:val="both"/>
        <w:rPr>
          <w:rFonts w:ascii="Arial Nova" w:hAnsi="Arial Nova" w:cs="Tahoma"/>
          <w:sz w:val="24"/>
          <w:szCs w:val="24"/>
        </w:rPr>
      </w:pPr>
      <w:r w:rsidRPr="00583445">
        <w:rPr>
          <w:rFonts w:ascii="Arial Nova" w:hAnsi="Arial Nova" w:cs="Tahoma"/>
          <w:sz w:val="24"/>
          <w:szCs w:val="24"/>
        </w:rPr>
        <w:t>Projektowan</w:t>
      </w:r>
      <w:r w:rsidR="003F3647" w:rsidRPr="00583445">
        <w:rPr>
          <w:rFonts w:ascii="Arial Nova" w:hAnsi="Arial Nova" w:cs="Tahoma"/>
          <w:sz w:val="24"/>
          <w:szCs w:val="24"/>
        </w:rPr>
        <w:t>a</w:t>
      </w:r>
      <w:r w:rsidRPr="00583445">
        <w:rPr>
          <w:rFonts w:ascii="Arial Nova" w:hAnsi="Arial Nova" w:cs="Tahoma"/>
          <w:sz w:val="24"/>
          <w:szCs w:val="24"/>
        </w:rPr>
        <w:t xml:space="preserve"> instalacj</w:t>
      </w:r>
      <w:r w:rsidR="006304EF" w:rsidRPr="00583445">
        <w:rPr>
          <w:rFonts w:ascii="Arial Nova" w:hAnsi="Arial Nova" w:cs="Tahoma"/>
          <w:sz w:val="24"/>
          <w:szCs w:val="24"/>
        </w:rPr>
        <w:t>a</w:t>
      </w:r>
      <w:r w:rsidRPr="00583445">
        <w:rPr>
          <w:rFonts w:ascii="Arial Nova" w:hAnsi="Arial Nova" w:cs="Tahoma"/>
          <w:sz w:val="24"/>
          <w:szCs w:val="24"/>
        </w:rPr>
        <w:t xml:space="preserve"> automatyki i systemu nadzoru BMS dla </w:t>
      </w:r>
      <w:r w:rsidR="00473C73">
        <w:rPr>
          <w:rFonts w:ascii="Arial Nova" w:hAnsi="Arial Nova" w:cs="Tahoma"/>
          <w:sz w:val="24"/>
          <w:szCs w:val="24"/>
        </w:rPr>
        <w:t xml:space="preserve">tworzonych 3 </w:t>
      </w:r>
      <w:proofErr w:type="spellStart"/>
      <w:r w:rsidR="00473C73">
        <w:rPr>
          <w:rFonts w:ascii="Arial Nova" w:hAnsi="Arial Nova" w:cs="Tahoma"/>
          <w:sz w:val="24"/>
          <w:szCs w:val="24"/>
        </w:rPr>
        <w:t>sal</w:t>
      </w:r>
      <w:proofErr w:type="spellEnd"/>
      <w:r w:rsidR="00473C73">
        <w:rPr>
          <w:rFonts w:ascii="Arial Nova" w:hAnsi="Arial Nova" w:cs="Tahoma"/>
          <w:sz w:val="24"/>
          <w:szCs w:val="24"/>
        </w:rPr>
        <w:t xml:space="preserve"> konferencyjnych</w:t>
      </w:r>
      <w:r w:rsidR="000F642B">
        <w:rPr>
          <w:rFonts w:ascii="Arial Nova" w:hAnsi="Arial Nova" w:cs="Tahoma"/>
          <w:sz w:val="24"/>
          <w:szCs w:val="24"/>
        </w:rPr>
        <w:t xml:space="preserve"> ma uwzględniać sterowanie klimatyzacji do utrzymaniu komfortu w salach.</w:t>
      </w:r>
      <w:r w:rsidR="00704D78">
        <w:rPr>
          <w:rFonts w:ascii="Arial Nova" w:hAnsi="Arial Nova" w:cs="Tahoma"/>
          <w:sz w:val="24"/>
          <w:szCs w:val="24"/>
        </w:rPr>
        <w:t xml:space="preserve"> Do utrzymania temperatury pozostają istniejące </w:t>
      </w:r>
      <w:proofErr w:type="spellStart"/>
      <w:r w:rsidR="00704D78">
        <w:rPr>
          <w:rFonts w:ascii="Arial Nova" w:hAnsi="Arial Nova" w:cs="Tahoma"/>
          <w:sz w:val="24"/>
          <w:szCs w:val="24"/>
        </w:rPr>
        <w:t>klimakonwektory</w:t>
      </w:r>
      <w:proofErr w:type="spellEnd"/>
      <w:r w:rsidR="00704D78">
        <w:rPr>
          <w:rFonts w:ascii="Arial Nova" w:hAnsi="Arial Nova" w:cs="Tahoma"/>
          <w:sz w:val="24"/>
          <w:szCs w:val="24"/>
        </w:rPr>
        <w:t xml:space="preserve"> po  </w:t>
      </w:r>
      <w:proofErr w:type="spellStart"/>
      <w:r w:rsidR="00704D78">
        <w:rPr>
          <w:rFonts w:ascii="Arial Nova" w:hAnsi="Arial Nova" w:cs="Tahoma"/>
          <w:sz w:val="24"/>
          <w:szCs w:val="24"/>
        </w:rPr>
        <w:t>relokalizacji</w:t>
      </w:r>
      <w:proofErr w:type="spellEnd"/>
      <w:r w:rsidR="008E5579">
        <w:rPr>
          <w:rFonts w:ascii="Arial Nova" w:hAnsi="Arial Nova" w:cs="Tahoma"/>
          <w:sz w:val="24"/>
          <w:szCs w:val="24"/>
        </w:rPr>
        <w:t xml:space="preserve"> 3</w:t>
      </w:r>
      <w:r w:rsidR="00704D78">
        <w:rPr>
          <w:rFonts w:ascii="Arial Nova" w:hAnsi="Arial Nova" w:cs="Tahoma"/>
          <w:sz w:val="24"/>
          <w:szCs w:val="24"/>
        </w:rPr>
        <w:t xml:space="preserve"> urządzeń, natomiast do zwiększenia ilości świeżego powietrza wykorzystane zostaną istniejące VAV i dołożone lub wymienione nowe VAV. Regulacja VAV zależna będzie od stężenia CO2 mierzonego w kanałach wyciągowych.</w:t>
      </w:r>
    </w:p>
    <w:p w14:paraId="7DE79BB1" w14:textId="77777777" w:rsidR="007B5334" w:rsidRPr="0039641A" w:rsidRDefault="007B5334" w:rsidP="007B5334">
      <w:pPr>
        <w:pStyle w:val="Akapitzlist"/>
        <w:widowControl w:val="0"/>
        <w:overflowPunct w:val="0"/>
        <w:autoSpaceDE w:val="0"/>
        <w:autoSpaceDN w:val="0"/>
        <w:adjustRightInd w:val="0"/>
        <w:spacing w:after="0" w:line="360" w:lineRule="auto"/>
        <w:ind w:left="426" w:right="79"/>
        <w:jc w:val="both"/>
        <w:rPr>
          <w:rFonts w:ascii="Arial Nova" w:hAnsi="Arial Nova" w:cs="Tahoma"/>
          <w:sz w:val="24"/>
          <w:szCs w:val="24"/>
        </w:rPr>
      </w:pPr>
    </w:p>
    <w:p w14:paraId="27C98F16" w14:textId="542079A5" w:rsidR="007B5334" w:rsidRPr="0039641A" w:rsidRDefault="00595B15" w:rsidP="007B5334">
      <w:pPr>
        <w:pStyle w:val="Nagwek2"/>
        <w:spacing w:before="0" w:after="360" w:line="360" w:lineRule="auto"/>
        <w:ind w:left="578" w:hanging="578"/>
        <w:rPr>
          <w:rFonts w:ascii="Arial Nova" w:hAnsi="Arial Nova" w:cs="Tahoma"/>
          <w:bCs w:val="0"/>
          <w:iCs w:val="0"/>
          <w:sz w:val="24"/>
          <w:szCs w:val="24"/>
        </w:rPr>
      </w:pPr>
      <w:bookmarkStart w:id="95" w:name="_Toc164949369"/>
      <w:r w:rsidRPr="0039641A">
        <w:rPr>
          <w:rFonts w:ascii="Arial Nova" w:hAnsi="Arial Nova" w:cs="Tahoma"/>
          <w:bCs w:val="0"/>
          <w:iCs w:val="0"/>
          <w:sz w:val="24"/>
          <w:szCs w:val="24"/>
        </w:rPr>
        <w:t>Stan istniejący</w:t>
      </w:r>
      <w:bookmarkEnd w:id="95"/>
    </w:p>
    <w:p w14:paraId="108C2C6C" w14:textId="0D188953" w:rsidR="007B5334" w:rsidRPr="0039641A" w:rsidRDefault="000F21A9" w:rsidP="000F76CB">
      <w:pPr>
        <w:pStyle w:val="Akapitzlist"/>
        <w:widowControl w:val="0"/>
        <w:overflowPunct w:val="0"/>
        <w:autoSpaceDE w:val="0"/>
        <w:autoSpaceDN w:val="0"/>
        <w:adjustRightInd w:val="0"/>
        <w:spacing w:after="0" w:line="360" w:lineRule="auto"/>
        <w:ind w:left="426" w:right="79"/>
        <w:jc w:val="both"/>
        <w:rPr>
          <w:rFonts w:ascii="Arial Nova" w:hAnsi="Arial Nova" w:cs="Tahoma"/>
          <w:sz w:val="24"/>
          <w:szCs w:val="24"/>
        </w:rPr>
      </w:pPr>
      <w:r w:rsidRPr="0039641A">
        <w:rPr>
          <w:rFonts w:ascii="Arial Nova" w:hAnsi="Arial Nova" w:cs="Tahoma"/>
          <w:sz w:val="24"/>
          <w:szCs w:val="24"/>
        </w:rPr>
        <w:t xml:space="preserve">W hali MTP15 na poziomie -1 w open </w:t>
      </w:r>
      <w:proofErr w:type="spellStart"/>
      <w:r w:rsidRPr="0039641A">
        <w:rPr>
          <w:rFonts w:ascii="Arial Nova" w:hAnsi="Arial Nova" w:cs="Tahoma"/>
          <w:sz w:val="24"/>
          <w:szCs w:val="24"/>
        </w:rPr>
        <w:t>space</w:t>
      </w:r>
      <w:proofErr w:type="spellEnd"/>
      <w:r w:rsidRPr="0039641A">
        <w:rPr>
          <w:rFonts w:ascii="Arial Nova" w:hAnsi="Arial Nova" w:cs="Tahoma"/>
          <w:sz w:val="24"/>
          <w:szCs w:val="24"/>
        </w:rPr>
        <w:t xml:space="preserve"> wentylacja zrealizowana została z wykorzystaniem regulatorów VAV </w:t>
      </w:r>
      <w:proofErr w:type="spellStart"/>
      <w:r w:rsidRPr="0039641A">
        <w:rPr>
          <w:rFonts w:ascii="Arial Nova" w:hAnsi="Arial Nova" w:cs="Tahoma"/>
          <w:sz w:val="24"/>
          <w:szCs w:val="24"/>
        </w:rPr>
        <w:t>nawiewno</w:t>
      </w:r>
      <w:proofErr w:type="spellEnd"/>
      <w:r w:rsidRPr="0039641A">
        <w:rPr>
          <w:rFonts w:ascii="Arial Nova" w:hAnsi="Arial Nova" w:cs="Tahoma"/>
          <w:sz w:val="24"/>
          <w:szCs w:val="24"/>
        </w:rPr>
        <w:t xml:space="preserve">-wywiewnych a utrzymanie komfortu temperaturowego zapewniają </w:t>
      </w:r>
      <w:proofErr w:type="spellStart"/>
      <w:r w:rsidRPr="0039641A">
        <w:rPr>
          <w:rFonts w:ascii="Arial Nova" w:hAnsi="Arial Nova" w:cs="Tahoma"/>
          <w:sz w:val="24"/>
          <w:szCs w:val="24"/>
        </w:rPr>
        <w:t>klimakonwektory</w:t>
      </w:r>
      <w:proofErr w:type="spellEnd"/>
      <w:r w:rsidRPr="0039641A">
        <w:rPr>
          <w:rFonts w:ascii="Arial Nova" w:hAnsi="Arial Nova" w:cs="Tahoma"/>
          <w:sz w:val="24"/>
          <w:szCs w:val="24"/>
        </w:rPr>
        <w:t xml:space="preserve"> 4-rurowe.</w:t>
      </w:r>
    </w:p>
    <w:p w14:paraId="2347A13B" w14:textId="59B45964" w:rsidR="00BF2566" w:rsidRPr="0039641A" w:rsidRDefault="00BF2566" w:rsidP="000F76CB">
      <w:pPr>
        <w:pStyle w:val="Akapitzlist"/>
        <w:widowControl w:val="0"/>
        <w:overflowPunct w:val="0"/>
        <w:autoSpaceDE w:val="0"/>
        <w:autoSpaceDN w:val="0"/>
        <w:adjustRightInd w:val="0"/>
        <w:spacing w:after="0" w:line="360" w:lineRule="auto"/>
        <w:ind w:left="426" w:right="79"/>
        <w:jc w:val="both"/>
        <w:rPr>
          <w:rFonts w:ascii="Arial Nova" w:hAnsi="Arial Nova" w:cs="Tahoma"/>
          <w:sz w:val="24"/>
          <w:szCs w:val="24"/>
        </w:rPr>
      </w:pPr>
      <w:r w:rsidRPr="0039641A">
        <w:rPr>
          <w:rFonts w:ascii="Arial Nova" w:hAnsi="Arial Nova" w:cs="Tahoma"/>
          <w:sz w:val="24"/>
          <w:szCs w:val="24"/>
        </w:rPr>
        <w:t xml:space="preserve">Do sterowania </w:t>
      </w:r>
      <w:proofErr w:type="spellStart"/>
      <w:r w:rsidRPr="0039641A">
        <w:rPr>
          <w:rFonts w:ascii="Arial Nova" w:hAnsi="Arial Nova" w:cs="Tahoma"/>
          <w:sz w:val="24"/>
          <w:szCs w:val="24"/>
        </w:rPr>
        <w:t>klimakonwektorów</w:t>
      </w:r>
      <w:proofErr w:type="spellEnd"/>
      <w:r w:rsidRPr="0039641A">
        <w:rPr>
          <w:rFonts w:ascii="Arial Nova" w:hAnsi="Arial Nova" w:cs="Tahoma"/>
          <w:sz w:val="24"/>
          <w:szCs w:val="24"/>
        </w:rPr>
        <w:t xml:space="preserve"> zamontowano szafki RFCU ze sterownikami RXC21, na jedną szafkę przyjęto grupę 3, 2 lub 1 </w:t>
      </w:r>
      <w:proofErr w:type="spellStart"/>
      <w:r w:rsidRPr="0039641A">
        <w:rPr>
          <w:rFonts w:ascii="Arial Nova" w:hAnsi="Arial Nova" w:cs="Tahoma"/>
          <w:sz w:val="24"/>
          <w:szCs w:val="24"/>
        </w:rPr>
        <w:t>klimakonwektora</w:t>
      </w:r>
      <w:proofErr w:type="spellEnd"/>
      <w:r w:rsidRPr="0039641A">
        <w:rPr>
          <w:rFonts w:ascii="Arial Nova" w:hAnsi="Arial Nova" w:cs="Tahoma"/>
          <w:sz w:val="24"/>
          <w:szCs w:val="24"/>
        </w:rPr>
        <w:t xml:space="preserve"> z jednym nastawnikiem QAX na grupę. Szafki RFCU połączone są ze sobą magistralą LON włączoną do jednej z rozdzielnic BMS (szczegóły w dokumentacji powykonawczej automatyki obiektu dostępnej u użytkownika).</w:t>
      </w:r>
    </w:p>
    <w:p w14:paraId="4A1FFAE2" w14:textId="7097C00C" w:rsidR="00BF2566" w:rsidRPr="0039641A" w:rsidRDefault="00BF2566" w:rsidP="000F76CB">
      <w:pPr>
        <w:pStyle w:val="Akapitzlist"/>
        <w:widowControl w:val="0"/>
        <w:overflowPunct w:val="0"/>
        <w:autoSpaceDE w:val="0"/>
        <w:autoSpaceDN w:val="0"/>
        <w:adjustRightInd w:val="0"/>
        <w:spacing w:after="0" w:line="360" w:lineRule="auto"/>
        <w:ind w:left="426" w:right="79"/>
        <w:jc w:val="both"/>
        <w:rPr>
          <w:rFonts w:ascii="Arial Nova" w:hAnsi="Arial Nova" w:cs="Tahoma"/>
          <w:sz w:val="24"/>
          <w:szCs w:val="24"/>
        </w:rPr>
      </w:pPr>
      <w:r w:rsidRPr="0039641A">
        <w:rPr>
          <w:rFonts w:ascii="Arial Nova" w:hAnsi="Arial Nova" w:cs="Tahoma"/>
          <w:sz w:val="24"/>
          <w:szCs w:val="24"/>
        </w:rPr>
        <w:t xml:space="preserve">Do sterowania VAV zamontowano szafki VAV ze sterownikami RXC31, na jedną szafkę przyjęto grupę 4, 3 regulatorów VAV z jednym czujnikiem CO2 na kanale wyciągowym na grupę. Szafki VAV połączone są ze sobą magistralą LON włączoną do jednej z rozdzielnic BMS </w:t>
      </w:r>
      <w:r w:rsidRPr="0039641A">
        <w:rPr>
          <w:rFonts w:ascii="Arial Nova" w:hAnsi="Arial Nova" w:cs="Tahoma"/>
          <w:sz w:val="24"/>
          <w:szCs w:val="24"/>
        </w:rPr>
        <w:t>(szczegóły w dokumentacji powykonawczej automatyki obiektu dostępnej u użytkownika).</w:t>
      </w:r>
    </w:p>
    <w:p w14:paraId="1CFDFA4B" w14:textId="3BB29904" w:rsidR="0078228A" w:rsidRDefault="0078228A" w:rsidP="000F76CB">
      <w:pPr>
        <w:pStyle w:val="Akapitzlist"/>
        <w:widowControl w:val="0"/>
        <w:overflowPunct w:val="0"/>
        <w:autoSpaceDE w:val="0"/>
        <w:autoSpaceDN w:val="0"/>
        <w:adjustRightInd w:val="0"/>
        <w:spacing w:after="0" w:line="360" w:lineRule="auto"/>
        <w:ind w:left="426" w:right="79"/>
        <w:jc w:val="both"/>
        <w:rPr>
          <w:rFonts w:ascii="Arial Nova" w:hAnsi="Arial Nova" w:cs="Tahoma"/>
          <w:sz w:val="24"/>
          <w:szCs w:val="24"/>
        </w:rPr>
      </w:pPr>
      <w:r w:rsidRPr="0039641A">
        <w:rPr>
          <w:rFonts w:ascii="Arial Nova" w:hAnsi="Arial Nova" w:cs="Tahoma"/>
          <w:sz w:val="24"/>
          <w:szCs w:val="24"/>
        </w:rPr>
        <w:t>Wybrane zmienne ze sterowników RXC21 i RXC31 są zwizualizowane w systemie BMS.</w:t>
      </w:r>
    </w:p>
    <w:p w14:paraId="07669EC1" w14:textId="441291CE" w:rsidR="0012069A" w:rsidRPr="0012069A" w:rsidRDefault="0012069A" w:rsidP="000F76CB">
      <w:pPr>
        <w:pStyle w:val="Akapitzlist"/>
        <w:widowControl w:val="0"/>
        <w:overflowPunct w:val="0"/>
        <w:autoSpaceDE w:val="0"/>
        <w:autoSpaceDN w:val="0"/>
        <w:adjustRightInd w:val="0"/>
        <w:spacing w:after="0" w:line="360" w:lineRule="auto"/>
        <w:ind w:left="426" w:right="79"/>
        <w:jc w:val="both"/>
        <w:rPr>
          <w:rFonts w:ascii="Arial Nova" w:hAnsi="Arial Nova" w:cs="Tahoma"/>
          <w:b/>
          <w:bCs/>
          <w:sz w:val="24"/>
          <w:szCs w:val="24"/>
        </w:rPr>
      </w:pPr>
      <w:r w:rsidRPr="0012069A">
        <w:rPr>
          <w:rFonts w:ascii="Arial Nova" w:hAnsi="Arial Nova" w:cs="Tahoma"/>
          <w:b/>
          <w:bCs/>
          <w:sz w:val="24"/>
          <w:szCs w:val="24"/>
        </w:rPr>
        <w:t>Uwaga!</w:t>
      </w:r>
    </w:p>
    <w:p w14:paraId="4FF91880" w14:textId="2B86DAC3" w:rsidR="0012069A" w:rsidRPr="0039641A" w:rsidRDefault="0012069A" w:rsidP="000F76CB">
      <w:pPr>
        <w:pStyle w:val="Akapitzlist"/>
        <w:widowControl w:val="0"/>
        <w:overflowPunct w:val="0"/>
        <w:autoSpaceDE w:val="0"/>
        <w:autoSpaceDN w:val="0"/>
        <w:adjustRightInd w:val="0"/>
        <w:spacing w:after="0" w:line="360" w:lineRule="auto"/>
        <w:ind w:left="426" w:right="79"/>
        <w:jc w:val="both"/>
        <w:rPr>
          <w:rFonts w:ascii="Arial Nova" w:hAnsi="Arial Nova" w:cs="Tahoma"/>
          <w:sz w:val="24"/>
          <w:szCs w:val="24"/>
        </w:rPr>
      </w:pPr>
      <w:r>
        <w:rPr>
          <w:rFonts w:ascii="Arial Nova" w:hAnsi="Arial Nova" w:cs="Tahoma"/>
          <w:sz w:val="24"/>
          <w:szCs w:val="24"/>
        </w:rPr>
        <w:t xml:space="preserve">Przed rozpoczęciem demontaży i </w:t>
      </w:r>
      <w:proofErr w:type="spellStart"/>
      <w:r>
        <w:rPr>
          <w:rFonts w:ascii="Arial Nova" w:hAnsi="Arial Nova" w:cs="Tahoma"/>
          <w:sz w:val="24"/>
          <w:szCs w:val="24"/>
        </w:rPr>
        <w:t>odłączeń</w:t>
      </w:r>
      <w:proofErr w:type="spellEnd"/>
      <w:r>
        <w:rPr>
          <w:rFonts w:ascii="Arial Nova" w:hAnsi="Arial Nova" w:cs="Tahoma"/>
          <w:sz w:val="24"/>
          <w:szCs w:val="24"/>
        </w:rPr>
        <w:t xml:space="preserve"> koniecznie potwierdzić sprawność urządzeń na obiekcie i poinformować Użytkownika o stanie instalacji automatyki.</w:t>
      </w:r>
    </w:p>
    <w:p w14:paraId="05650873" w14:textId="77777777" w:rsidR="007B5334" w:rsidRPr="003E77BF" w:rsidRDefault="007B5334" w:rsidP="007B5334">
      <w:pPr>
        <w:pStyle w:val="Default"/>
        <w:ind w:left="576"/>
        <w:rPr>
          <w:rFonts w:ascii="Arial Nova" w:hAnsi="Arial Nova" w:cs="Tahoma"/>
          <w:highlight w:val="yellow"/>
        </w:rPr>
      </w:pPr>
    </w:p>
    <w:p w14:paraId="1001D169" w14:textId="43A7B585" w:rsidR="007B5334" w:rsidRPr="000D7E7E" w:rsidRDefault="00DD74CE" w:rsidP="007B5334">
      <w:pPr>
        <w:pStyle w:val="Nagwek2"/>
        <w:spacing w:before="0" w:after="360" w:line="360" w:lineRule="auto"/>
        <w:ind w:left="578" w:hanging="578"/>
        <w:rPr>
          <w:rFonts w:ascii="Arial Nova" w:hAnsi="Arial Nova" w:cs="Tahoma"/>
          <w:bCs w:val="0"/>
          <w:iCs w:val="0"/>
          <w:sz w:val="24"/>
          <w:szCs w:val="24"/>
        </w:rPr>
      </w:pPr>
      <w:bookmarkStart w:id="96" w:name="_Toc164949370"/>
      <w:r w:rsidRPr="000D7E7E">
        <w:rPr>
          <w:rFonts w:ascii="Arial Nova" w:hAnsi="Arial Nova" w:cs="Tahoma"/>
          <w:bCs w:val="0"/>
          <w:iCs w:val="0"/>
          <w:sz w:val="24"/>
          <w:szCs w:val="24"/>
        </w:rPr>
        <w:lastRenderedPageBreak/>
        <w:t>Rozwiązanie projektowe</w:t>
      </w:r>
      <w:bookmarkEnd w:id="96"/>
    </w:p>
    <w:p w14:paraId="22E56E95" w14:textId="34A421DE" w:rsidR="00DE1A27" w:rsidRDefault="000D7E7E" w:rsidP="00ED2378">
      <w:pPr>
        <w:spacing w:line="360" w:lineRule="auto"/>
        <w:ind w:left="426"/>
        <w:jc w:val="both"/>
        <w:rPr>
          <w:rFonts w:ascii="Arial Nova" w:hAnsi="Arial Nova"/>
          <w:u w:val="single"/>
        </w:rPr>
      </w:pPr>
      <w:bookmarkStart w:id="97" w:name="_Toc34398364"/>
      <w:proofErr w:type="spellStart"/>
      <w:r>
        <w:rPr>
          <w:rFonts w:ascii="Arial Nova" w:hAnsi="Arial Nova"/>
          <w:u w:val="single"/>
        </w:rPr>
        <w:t>Klimakonwektory</w:t>
      </w:r>
      <w:proofErr w:type="spellEnd"/>
    </w:p>
    <w:p w14:paraId="71CEF041" w14:textId="719B483C" w:rsidR="000D7E7E" w:rsidRDefault="00C017CC" w:rsidP="00ED2378">
      <w:pPr>
        <w:spacing w:line="360" w:lineRule="auto"/>
        <w:ind w:left="426"/>
        <w:jc w:val="both"/>
        <w:rPr>
          <w:rFonts w:ascii="Arial Nova" w:hAnsi="Arial Nova"/>
          <w:bCs/>
        </w:rPr>
      </w:pPr>
      <w:r>
        <w:rPr>
          <w:rFonts w:ascii="Arial Nova" w:hAnsi="Arial Nova"/>
          <w:bCs/>
        </w:rPr>
        <w:t xml:space="preserve">Przyjęto pozostawienie istniejącego systemu sterowania </w:t>
      </w:r>
      <w:proofErr w:type="spellStart"/>
      <w:r>
        <w:rPr>
          <w:rFonts w:ascii="Arial Nova" w:hAnsi="Arial Nova"/>
          <w:bCs/>
        </w:rPr>
        <w:t>klimakonwektorów</w:t>
      </w:r>
      <w:proofErr w:type="spellEnd"/>
      <w:r>
        <w:rPr>
          <w:rFonts w:ascii="Arial Nova" w:hAnsi="Arial Nova"/>
          <w:bCs/>
        </w:rPr>
        <w:t xml:space="preserve">. Branża sanitarna na potrzeby wydzielenia </w:t>
      </w:r>
      <w:proofErr w:type="spellStart"/>
      <w:r>
        <w:rPr>
          <w:rFonts w:ascii="Arial Nova" w:hAnsi="Arial Nova"/>
          <w:bCs/>
        </w:rPr>
        <w:t>sal</w:t>
      </w:r>
      <w:proofErr w:type="spellEnd"/>
      <w:r>
        <w:rPr>
          <w:rFonts w:ascii="Arial Nova" w:hAnsi="Arial Nova"/>
          <w:bCs/>
        </w:rPr>
        <w:t xml:space="preserve"> przemieści 3 </w:t>
      </w:r>
      <w:proofErr w:type="spellStart"/>
      <w:r>
        <w:rPr>
          <w:rFonts w:ascii="Arial Nova" w:hAnsi="Arial Nova"/>
          <w:bCs/>
        </w:rPr>
        <w:t>klimakonwektory</w:t>
      </w:r>
      <w:proofErr w:type="spellEnd"/>
      <w:r>
        <w:rPr>
          <w:rFonts w:ascii="Arial Nova" w:hAnsi="Arial Nova"/>
          <w:bCs/>
        </w:rPr>
        <w:t xml:space="preserve">. W zakresie automatyki będzie odłączenie tych </w:t>
      </w:r>
      <w:proofErr w:type="spellStart"/>
      <w:r>
        <w:rPr>
          <w:rFonts w:ascii="Arial Nova" w:hAnsi="Arial Nova"/>
          <w:bCs/>
        </w:rPr>
        <w:t>klimakonwektorów</w:t>
      </w:r>
      <w:proofErr w:type="spellEnd"/>
      <w:r>
        <w:rPr>
          <w:rFonts w:ascii="Arial Nova" w:hAnsi="Arial Nova"/>
          <w:bCs/>
        </w:rPr>
        <w:t xml:space="preserve"> i ponowne okablowanie z podłączeniem w nowej lokalizacji, ale z tej samej szafki RFCU (schematy szafek RFCU dostępne w dziale technicznym MTP). Dotyczy to szafek RFCU098.2 (</w:t>
      </w:r>
      <w:proofErr w:type="spellStart"/>
      <w:r>
        <w:rPr>
          <w:rFonts w:ascii="Arial Nova" w:hAnsi="Arial Nova"/>
          <w:bCs/>
        </w:rPr>
        <w:t>klimakonwektor</w:t>
      </w:r>
      <w:proofErr w:type="spellEnd"/>
      <w:r>
        <w:rPr>
          <w:rFonts w:ascii="Arial Nova" w:hAnsi="Arial Nova"/>
          <w:bCs/>
        </w:rPr>
        <w:t xml:space="preserve"> 46), RFCU098.3 (</w:t>
      </w:r>
      <w:proofErr w:type="spellStart"/>
      <w:r>
        <w:rPr>
          <w:rFonts w:ascii="Arial Nova" w:hAnsi="Arial Nova"/>
          <w:bCs/>
        </w:rPr>
        <w:t>klimakonwektor</w:t>
      </w:r>
      <w:proofErr w:type="spellEnd"/>
      <w:r>
        <w:rPr>
          <w:rFonts w:ascii="Arial Nova" w:hAnsi="Arial Nova"/>
          <w:bCs/>
        </w:rPr>
        <w:t xml:space="preserve"> 37), RFCU098.4 (</w:t>
      </w:r>
      <w:proofErr w:type="spellStart"/>
      <w:r>
        <w:rPr>
          <w:rFonts w:ascii="Arial Nova" w:hAnsi="Arial Nova"/>
          <w:bCs/>
        </w:rPr>
        <w:t>klimakonwektor</w:t>
      </w:r>
      <w:proofErr w:type="spellEnd"/>
      <w:r>
        <w:rPr>
          <w:rFonts w:ascii="Arial Nova" w:hAnsi="Arial Nova"/>
          <w:bCs/>
        </w:rPr>
        <w:t xml:space="preserve"> 28). Sterowanie grupowe </w:t>
      </w:r>
      <w:proofErr w:type="spellStart"/>
      <w:r>
        <w:rPr>
          <w:rFonts w:ascii="Arial Nova" w:hAnsi="Arial Nova"/>
          <w:bCs/>
        </w:rPr>
        <w:t>klimakonwektorów</w:t>
      </w:r>
      <w:proofErr w:type="spellEnd"/>
      <w:r>
        <w:rPr>
          <w:rFonts w:ascii="Arial Nova" w:hAnsi="Arial Nova"/>
          <w:bCs/>
        </w:rPr>
        <w:t xml:space="preserve"> z szafek RFCU017 i RFCU098.8 pozostaje bez zmian i w całości wykorzystane będzie na potrzeby </w:t>
      </w:r>
      <w:proofErr w:type="spellStart"/>
      <w:r>
        <w:rPr>
          <w:rFonts w:ascii="Arial Nova" w:hAnsi="Arial Nova"/>
          <w:bCs/>
        </w:rPr>
        <w:t>sal</w:t>
      </w:r>
      <w:proofErr w:type="spellEnd"/>
      <w:r>
        <w:rPr>
          <w:rFonts w:ascii="Arial Nova" w:hAnsi="Arial Nova"/>
          <w:bCs/>
        </w:rPr>
        <w:t>.</w:t>
      </w:r>
    </w:p>
    <w:p w14:paraId="42537C75" w14:textId="6B532322" w:rsidR="00C017CC" w:rsidRDefault="00C017CC" w:rsidP="00ED2378">
      <w:pPr>
        <w:spacing w:line="360" w:lineRule="auto"/>
        <w:ind w:left="426"/>
        <w:jc w:val="both"/>
        <w:rPr>
          <w:rFonts w:ascii="Arial Nova" w:hAnsi="Arial Nova"/>
          <w:bCs/>
        </w:rPr>
      </w:pPr>
      <w:r>
        <w:rPr>
          <w:rFonts w:ascii="Arial Nova" w:hAnsi="Arial Nova"/>
          <w:bCs/>
        </w:rPr>
        <w:t xml:space="preserve">Dla sali nr 1 </w:t>
      </w:r>
      <w:r w:rsidR="00340428">
        <w:rPr>
          <w:rFonts w:ascii="Arial Nova" w:hAnsi="Arial Nova"/>
          <w:bCs/>
        </w:rPr>
        <w:t xml:space="preserve">trzy szafki RFCU098.7, RFCU018.1, RFCU018.2 wymagają przekablowania </w:t>
      </w:r>
      <w:proofErr w:type="spellStart"/>
      <w:r w:rsidR="00340428">
        <w:rPr>
          <w:rFonts w:ascii="Arial Nova" w:hAnsi="Arial Nova"/>
          <w:bCs/>
        </w:rPr>
        <w:t>klimakonwektorów</w:t>
      </w:r>
      <w:proofErr w:type="spellEnd"/>
      <w:r w:rsidR="00340428">
        <w:rPr>
          <w:rFonts w:ascii="Arial Nova" w:hAnsi="Arial Nova"/>
          <w:bCs/>
        </w:rPr>
        <w:t xml:space="preserve"> 40, 47, 48, 55, 56 i przeniesienia jednej szafki RFCU018.1 tak, aby finalnie szafka RFCU098.7 obsługiwała </w:t>
      </w:r>
      <w:proofErr w:type="spellStart"/>
      <w:r w:rsidR="00340428">
        <w:rPr>
          <w:rFonts w:ascii="Arial Nova" w:hAnsi="Arial Nova"/>
          <w:bCs/>
        </w:rPr>
        <w:t>klimakonwektory</w:t>
      </w:r>
      <w:proofErr w:type="spellEnd"/>
      <w:r w:rsidR="00340428">
        <w:rPr>
          <w:rFonts w:ascii="Arial Nova" w:hAnsi="Arial Nova"/>
          <w:bCs/>
        </w:rPr>
        <w:t xml:space="preserve"> 4</w:t>
      </w:r>
      <w:r w:rsidR="004D0535">
        <w:rPr>
          <w:rFonts w:ascii="Arial Nova" w:hAnsi="Arial Nova"/>
          <w:bCs/>
        </w:rPr>
        <w:t>1</w:t>
      </w:r>
      <w:r w:rsidR="00340428">
        <w:rPr>
          <w:rFonts w:ascii="Arial Nova" w:hAnsi="Arial Nova"/>
          <w:bCs/>
        </w:rPr>
        <w:t xml:space="preserve">  i 4</w:t>
      </w:r>
      <w:r w:rsidR="004D0535">
        <w:rPr>
          <w:rFonts w:ascii="Arial Nova" w:hAnsi="Arial Nova"/>
          <w:bCs/>
        </w:rPr>
        <w:t>7</w:t>
      </w:r>
      <w:r w:rsidR="00340428">
        <w:rPr>
          <w:rFonts w:ascii="Arial Nova" w:hAnsi="Arial Nova"/>
          <w:bCs/>
        </w:rPr>
        <w:t xml:space="preserve">, szafka RFCU018.1 obsługiwała </w:t>
      </w:r>
      <w:proofErr w:type="spellStart"/>
      <w:r w:rsidR="00340428">
        <w:rPr>
          <w:rFonts w:ascii="Arial Nova" w:hAnsi="Arial Nova"/>
          <w:bCs/>
        </w:rPr>
        <w:t>klimakonwektory</w:t>
      </w:r>
      <w:proofErr w:type="spellEnd"/>
      <w:r w:rsidR="00340428">
        <w:rPr>
          <w:rFonts w:ascii="Arial Nova" w:hAnsi="Arial Nova"/>
          <w:bCs/>
        </w:rPr>
        <w:t xml:space="preserve"> 55 i 56</w:t>
      </w:r>
      <w:r w:rsidR="004D0535">
        <w:rPr>
          <w:rFonts w:ascii="Arial Nova" w:hAnsi="Arial Nova"/>
          <w:bCs/>
        </w:rPr>
        <w:t xml:space="preserve">, szafka RFCU018.2 obsługiwała </w:t>
      </w:r>
      <w:proofErr w:type="spellStart"/>
      <w:r w:rsidR="004D0535">
        <w:rPr>
          <w:rFonts w:ascii="Arial Nova" w:hAnsi="Arial Nova"/>
          <w:bCs/>
        </w:rPr>
        <w:t>klimakonwektory</w:t>
      </w:r>
      <w:proofErr w:type="spellEnd"/>
      <w:r w:rsidR="004D0535">
        <w:rPr>
          <w:rFonts w:ascii="Arial Nova" w:hAnsi="Arial Nova"/>
          <w:bCs/>
        </w:rPr>
        <w:t xml:space="preserve"> 40 i 48. Przenosząc szafkę RFCU zachować ciągłość magistrali LON.</w:t>
      </w:r>
      <w:r w:rsidR="003F323A">
        <w:rPr>
          <w:rFonts w:ascii="Arial Nova" w:hAnsi="Arial Nova"/>
          <w:bCs/>
        </w:rPr>
        <w:t xml:space="preserve"> Zwrócić uwagę na lokalizację zadajników</w:t>
      </w:r>
      <w:r w:rsidR="005E0F29">
        <w:rPr>
          <w:rFonts w:ascii="Arial Nova" w:hAnsi="Arial Nova"/>
          <w:bCs/>
        </w:rPr>
        <w:t xml:space="preserve"> dla szafek czy znajdą się we właściwych strefach regulacji.</w:t>
      </w:r>
    </w:p>
    <w:p w14:paraId="5E8578D2" w14:textId="7DF19ED5" w:rsidR="005E0F29" w:rsidRDefault="005E0F29" w:rsidP="00ED2378">
      <w:pPr>
        <w:spacing w:line="360" w:lineRule="auto"/>
        <w:ind w:left="426"/>
        <w:jc w:val="both"/>
        <w:rPr>
          <w:rFonts w:ascii="Arial Nova" w:hAnsi="Arial Nova"/>
          <w:bCs/>
        </w:rPr>
      </w:pPr>
      <w:r>
        <w:rPr>
          <w:rFonts w:ascii="Arial Nova" w:hAnsi="Arial Nova"/>
          <w:bCs/>
        </w:rPr>
        <w:t>Proponowane zmiany zostały przygotowane na podstawie dokumentacji, koniecznie należy zweryfikować rzeczywisty stan na obiekcie.</w:t>
      </w:r>
    </w:p>
    <w:p w14:paraId="245CF45B" w14:textId="6AB8D9E6" w:rsidR="00254407" w:rsidRDefault="00254407" w:rsidP="00ED2378">
      <w:pPr>
        <w:spacing w:line="360" w:lineRule="auto"/>
        <w:ind w:left="426"/>
        <w:jc w:val="both"/>
        <w:rPr>
          <w:rFonts w:ascii="Arial Nova" w:hAnsi="Arial Nova"/>
          <w:bCs/>
        </w:rPr>
      </w:pPr>
      <w:r>
        <w:rPr>
          <w:rFonts w:ascii="Arial Nova" w:hAnsi="Arial Nova"/>
          <w:bCs/>
        </w:rPr>
        <w:t xml:space="preserve">Po wprowadzonych zmianach należy sprawdzić prawidłowość sterowania </w:t>
      </w:r>
      <w:proofErr w:type="spellStart"/>
      <w:r>
        <w:rPr>
          <w:rFonts w:ascii="Arial Nova" w:hAnsi="Arial Nova"/>
          <w:bCs/>
        </w:rPr>
        <w:t>klimakonwektorów</w:t>
      </w:r>
      <w:proofErr w:type="spellEnd"/>
      <w:r>
        <w:rPr>
          <w:rFonts w:ascii="Arial Nova" w:hAnsi="Arial Nova"/>
          <w:bCs/>
        </w:rPr>
        <w:t xml:space="preserve"> oraz przesyłanie danych do BMS. </w:t>
      </w:r>
    </w:p>
    <w:p w14:paraId="744623E8" w14:textId="77777777" w:rsidR="004256EE" w:rsidRDefault="004256EE" w:rsidP="00ED2378">
      <w:pPr>
        <w:spacing w:line="360" w:lineRule="auto"/>
        <w:ind w:left="426"/>
        <w:jc w:val="both"/>
        <w:rPr>
          <w:rFonts w:ascii="Arial Nova" w:hAnsi="Arial Nova"/>
          <w:bCs/>
        </w:rPr>
      </w:pPr>
    </w:p>
    <w:p w14:paraId="2DBA6629" w14:textId="1391F271" w:rsidR="004256EE" w:rsidRDefault="004256EE" w:rsidP="004256EE">
      <w:pPr>
        <w:spacing w:line="360" w:lineRule="auto"/>
        <w:ind w:left="426"/>
        <w:jc w:val="both"/>
        <w:rPr>
          <w:rFonts w:ascii="Arial Nova" w:hAnsi="Arial Nova"/>
          <w:u w:val="single"/>
        </w:rPr>
      </w:pPr>
      <w:r>
        <w:rPr>
          <w:rFonts w:ascii="Arial Nova" w:hAnsi="Arial Nova"/>
          <w:u w:val="single"/>
        </w:rPr>
        <w:t>VAV</w:t>
      </w:r>
    </w:p>
    <w:p w14:paraId="096803BB" w14:textId="43DD4FCC" w:rsidR="004256EE" w:rsidRDefault="00535D38" w:rsidP="004256EE">
      <w:pPr>
        <w:spacing w:line="360" w:lineRule="auto"/>
        <w:ind w:left="426"/>
        <w:jc w:val="both"/>
        <w:rPr>
          <w:rFonts w:ascii="Arial Nova" w:hAnsi="Arial Nova"/>
        </w:rPr>
      </w:pPr>
      <w:r>
        <w:rPr>
          <w:rFonts w:ascii="Arial Nova" w:hAnsi="Arial Nova"/>
        </w:rPr>
        <w:t xml:space="preserve">Dla </w:t>
      </w:r>
      <w:r w:rsidR="0051744F">
        <w:rPr>
          <w:rFonts w:ascii="Arial Nova" w:hAnsi="Arial Nova"/>
        </w:rPr>
        <w:t xml:space="preserve">sterowania </w:t>
      </w:r>
      <w:r>
        <w:rPr>
          <w:rFonts w:ascii="Arial Nova" w:hAnsi="Arial Nova"/>
        </w:rPr>
        <w:t xml:space="preserve">regulatorów VAV przypisanych do </w:t>
      </w:r>
      <w:proofErr w:type="spellStart"/>
      <w:r>
        <w:rPr>
          <w:rFonts w:ascii="Arial Nova" w:hAnsi="Arial Nova"/>
        </w:rPr>
        <w:t>sal</w:t>
      </w:r>
      <w:proofErr w:type="spellEnd"/>
      <w:r>
        <w:rPr>
          <w:rFonts w:ascii="Arial Nova" w:hAnsi="Arial Nova"/>
        </w:rPr>
        <w:t xml:space="preserve"> ko</w:t>
      </w:r>
      <w:r w:rsidR="0051744F">
        <w:rPr>
          <w:rFonts w:ascii="Arial Nova" w:hAnsi="Arial Nova"/>
        </w:rPr>
        <w:t xml:space="preserve">nferencyjnych zaprojektowano nowy kompaktowy sterownik PXC4.16. Wszystkie regulatory VAV na potrzeby </w:t>
      </w:r>
      <w:proofErr w:type="spellStart"/>
      <w:r w:rsidR="0051744F">
        <w:rPr>
          <w:rFonts w:ascii="Arial Nova" w:hAnsi="Arial Nova"/>
        </w:rPr>
        <w:t>sal</w:t>
      </w:r>
      <w:proofErr w:type="spellEnd"/>
      <w:r w:rsidR="0051744F">
        <w:rPr>
          <w:rFonts w:ascii="Arial Nova" w:hAnsi="Arial Nova"/>
        </w:rPr>
        <w:t xml:space="preserve"> będą na nowo okablowane z szafy SA-A, w której zostanie zabudowany dodatkowy sterownik. Do regulacji VAV zamontowane zostaną na kanałach wyciągowych nowe czujniki CO2 (po jednym na salę) i okablowane do szafy SA-A</w:t>
      </w:r>
      <w:r w:rsidR="00483BE9">
        <w:rPr>
          <w:rFonts w:ascii="Arial Nova" w:hAnsi="Arial Nova"/>
        </w:rPr>
        <w:t xml:space="preserve">. Do każdej sali przewidziano kilka regulatorów VAV wynikające z rozmieszczenia istniejących kanałów wentylacyjnych. Projektuje się jedną pętlę regulacyjną na salę. Regulacja VAV: na podstawie pomiaru CO2 w </w:t>
      </w:r>
      <w:proofErr w:type="spellStart"/>
      <w:r w:rsidR="00483BE9">
        <w:rPr>
          <w:rFonts w:ascii="Arial Nova" w:hAnsi="Arial Nova"/>
        </w:rPr>
        <w:t>ppm</w:t>
      </w:r>
      <w:proofErr w:type="spellEnd"/>
      <w:r w:rsidR="00483BE9">
        <w:rPr>
          <w:rFonts w:ascii="Arial Nova" w:hAnsi="Arial Nova"/>
        </w:rPr>
        <w:t xml:space="preserve">  sterownik </w:t>
      </w:r>
      <w:r w:rsidR="00483BE9">
        <w:rPr>
          <w:rFonts w:ascii="Arial Nova" w:hAnsi="Arial Nova"/>
        </w:rPr>
        <w:lastRenderedPageBreak/>
        <w:t>wysteruje jednym sygnałem 0..10VDC grupę regulatorów nawiewnych, sygnał wyjściowy z ostatnie regulatora nawiewnego (najbliższy regulator VAV) wysteruje nadążnie regulator wyciągowy.</w:t>
      </w:r>
    </w:p>
    <w:p w14:paraId="0C20A676" w14:textId="25D62EAB" w:rsidR="00013267" w:rsidRPr="00535D38" w:rsidRDefault="00013267" w:rsidP="004256EE">
      <w:pPr>
        <w:spacing w:line="360" w:lineRule="auto"/>
        <w:ind w:left="426"/>
        <w:jc w:val="both"/>
        <w:rPr>
          <w:rFonts w:ascii="Arial Nova" w:hAnsi="Arial Nova"/>
        </w:rPr>
      </w:pPr>
      <w:r>
        <w:rPr>
          <w:rFonts w:ascii="Arial Nova" w:hAnsi="Arial Nova"/>
        </w:rPr>
        <w:t xml:space="preserve">Podczas </w:t>
      </w:r>
      <w:proofErr w:type="spellStart"/>
      <w:r>
        <w:rPr>
          <w:rFonts w:ascii="Arial Nova" w:hAnsi="Arial Nova"/>
        </w:rPr>
        <w:t>rearanżacji</w:t>
      </w:r>
      <w:proofErr w:type="spellEnd"/>
      <w:r>
        <w:rPr>
          <w:rFonts w:ascii="Arial Nova" w:hAnsi="Arial Nova"/>
        </w:rPr>
        <w:t xml:space="preserve"> poziomu -1 hali kilka regulatorów VAV zostanie odłączonych, wymienionych lub przełożonych. Po zakończeniu prac należy sprawdzić również sprawność </w:t>
      </w:r>
      <w:r w:rsidR="00577A45">
        <w:rPr>
          <w:rFonts w:ascii="Arial Nova" w:hAnsi="Arial Nova"/>
        </w:rPr>
        <w:t xml:space="preserve">tych </w:t>
      </w:r>
      <w:r>
        <w:rPr>
          <w:rFonts w:ascii="Arial Nova" w:hAnsi="Arial Nova"/>
        </w:rPr>
        <w:t>sąsiednich regulatorów VAV czy nadal poprawnie regulują wentylację</w:t>
      </w:r>
      <w:r w:rsidR="00577A45">
        <w:rPr>
          <w:rFonts w:ascii="Arial Nova" w:hAnsi="Arial Nova"/>
        </w:rPr>
        <w:t xml:space="preserve"> i wszystkie zostają </w:t>
      </w:r>
      <w:proofErr w:type="spellStart"/>
      <w:r w:rsidR="00577A45">
        <w:rPr>
          <w:rFonts w:ascii="Arial Nova" w:hAnsi="Arial Nova"/>
        </w:rPr>
        <w:t>wysterowne</w:t>
      </w:r>
      <w:proofErr w:type="spellEnd"/>
      <w:r>
        <w:rPr>
          <w:rFonts w:ascii="Arial Nova" w:hAnsi="Arial Nova"/>
        </w:rPr>
        <w:t>.</w:t>
      </w:r>
    </w:p>
    <w:p w14:paraId="6FC60C3A" w14:textId="77777777" w:rsidR="004256EE" w:rsidRDefault="004256EE" w:rsidP="004256EE">
      <w:pPr>
        <w:spacing w:line="360" w:lineRule="auto"/>
        <w:ind w:left="426"/>
        <w:jc w:val="both"/>
        <w:rPr>
          <w:rFonts w:ascii="Arial Nova" w:hAnsi="Arial Nova"/>
          <w:u w:val="single"/>
        </w:rPr>
      </w:pPr>
    </w:p>
    <w:p w14:paraId="61526416" w14:textId="0657A74F" w:rsidR="004256EE" w:rsidRDefault="004256EE" w:rsidP="004256EE">
      <w:pPr>
        <w:spacing w:line="360" w:lineRule="auto"/>
        <w:ind w:left="426"/>
        <w:jc w:val="both"/>
        <w:rPr>
          <w:rFonts w:ascii="Arial Nova" w:hAnsi="Arial Nova"/>
          <w:u w:val="single"/>
        </w:rPr>
      </w:pPr>
      <w:r>
        <w:rPr>
          <w:rFonts w:ascii="Arial Nova" w:hAnsi="Arial Nova"/>
          <w:u w:val="single"/>
        </w:rPr>
        <w:t>BMS</w:t>
      </w:r>
    </w:p>
    <w:p w14:paraId="7DC74942" w14:textId="3329D019" w:rsidR="004256EE" w:rsidRDefault="00EF13AB" w:rsidP="004256EE">
      <w:pPr>
        <w:spacing w:line="360" w:lineRule="auto"/>
        <w:ind w:left="426"/>
        <w:jc w:val="both"/>
        <w:rPr>
          <w:rFonts w:ascii="Arial Nova" w:hAnsi="Arial Nova"/>
        </w:rPr>
      </w:pPr>
      <w:r>
        <w:rPr>
          <w:rFonts w:ascii="Arial Nova" w:hAnsi="Arial Nova"/>
        </w:rPr>
        <w:t>Po zmianach w instalacji automatyki i uruchomieniu w BMS należy zaktualizować grafiki z uwzględnieniem nowej aranżacji pomieszczeń.</w:t>
      </w:r>
    </w:p>
    <w:p w14:paraId="1F292E8F" w14:textId="150AF26B" w:rsidR="00EF13AB" w:rsidRDefault="00EF13AB" w:rsidP="004256EE">
      <w:pPr>
        <w:spacing w:line="360" w:lineRule="auto"/>
        <w:ind w:left="426"/>
        <w:jc w:val="both"/>
        <w:rPr>
          <w:rFonts w:ascii="Arial Nova" w:hAnsi="Arial Nova"/>
        </w:rPr>
      </w:pPr>
      <w:r>
        <w:rPr>
          <w:rFonts w:ascii="Arial Nova" w:hAnsi="Arial Nova"/>
        </w:rPr>
        <w:t>Sterownik PXC4.16 należy zintegrować do istniejącego system</w:t>
      </w:r>
      <w:r w:rsidR="007F50EF">
        <w:rPr>
          <w:rFonts w:ascii="Arial Nova" w:hAnsi="Arial Nova"/>
        </w:rPr>
        <w:t>u</w:t>
      </w:r>
      <w:r>
        <w:rPr>
          <w:rFonts w:ascii="Arial Nova" w:hAnsi="Arial Nova"/>
        </w:rPr>
        <w:t xml:space="preserve">. Dział IT powinien wskazać najbliższy punkt dostępowy IT do włączenia w sieć </w:t>
      </w:r>
      <w:proofErr w:type="spellStart"/>
      <w:r>
        <w:rPr>
          <w:rFonts w:ascii="Arial Nova" w:hAnsi="Arial Nova"/>
        </w:rPr>
        <w:t>ethernetową</w:t>
      </w:r>
      <w:proofErr w:type="spellEnd"/>
      <w:r>
        <w:rPr>
          <w:rFonts w:ascii="Arial Nova" w:hAnsi="Arial Nova"/>
        </w:rPr>
        <w:t xml:space="preserve"> budynku.</w:t>
      </w:r>
    </w:p>
    <w:p w14:paraId="1099F2EC" w14:textId="32F408D8" w:rsidR="009B5251" w:rsidRDefault="009B5251" w:rsidP="004256EE">
      <w:pPr>
        <w:spacing w:line="360" w:lineRule="auto"/>
        <w:ind w:left="426"/>
        <w:jc w:val="both"/>
        <w:rPr>
          <w:rFonts w:ascii="Arial Nova" w:hAnsi="Arial Nova"/>
        </w:rPr>
      </w:pPr>
      <w:r>
        <w:rPr>
          <w:rFonts w:ascii="Arial Nova" w:hAnsi="Arial Nova"/>
        </w:rPr>
        <w:t xml:space="preserve">Doprowadzić kabel f/UTP </w:t>
      </w:r>
      <w:proofErr w:type="spellStart"/>
      <w:r>
        <w:rPr>
          <w:rFonts w:ascii="Arial Nova" w:hAnsi="Arial Nova"/>
        </w:rPr>
        <w:t>cat</w:t>
      </w:r>
      <w:proofErr w:type="spellEnd"/>
      <w:r>
        <w:rPr>
          <w:rFonts w:ascii="Arial Nova" w:hAnsi="Arial Nova"/>
        </w:rPr>
        <w:t xml:space="preserve"> 6 do wskazanego punktu.</w:t>
      </w:r>
    </w:p>
    <w:p w14:paraId="768C6E47" w14:textId="71490E06" w:rsidR="00EF13AB" w:rsidRPr="004A1580" w:rsidRDefault="004670A4" w:rsidP="004256EE">
      <w:pPr>
        <w:spacing w:line="360" w:lineRule="auto"/>
        <w:ind w:left="426"/>
        <w:jc w:val="both"/>
        <w:rPr>
          <w:rFonts w:ascii="Arial Nova" w:hAnsi="Arial Nova"/>
        </w:rPr>
      </w:pPr>
      <w:r>
        <w:rPr>
          <w:rFonts w:ascii="Arial Nova" w:hAnsi="Arial Nova"/>
        </w:rPr>
        <w:t>Przed uruchomieniem</w:t>
      </w:r>
      <w:r w:rsidR="00BA2C16">
        <w:rPr>
          <w:rFonts w:ascii="Arial Nova" w:hAnsi="Arial Nova"/>
        </w:rPr>
        <w:t xml:space="preserve"> </w:t>
      </w:r>
      <w:r w:rsidR="00EF13AB">
        <w:rPr>
          <w:rFonts w:ascii="Arial Nova" w:hAnsi="Arial Nova"/>
        </w:rPr>
        <w:t>ustalić pulę adresową IP z działem IT i możliwości komunikacji BMS po sieci obiektu MTP.</w:t>
      </w:r>
    </w:p>
    <w:p w14:paraId="40B9A9F8" w14:textId="77777777" w:rsidR="004256EE" w:rsidRPr="000D7E7E" w:rsidRDefault="004256EE" w:rsidP="00ED2378">
      <w:pPr>
        <w:spacing w:line="360" w:lineRule="auto"/>
        <w:ind w:left="426"/>
        <w:jc w:val="both"/>
        <w:rPr>
          <w:rFonts w:ascii="Arial Nova" w:hAnsi="Arial Nova"/>
          <w:bCs/>
        </w:rPr>
      </w:pPr>
    </w:p>
    <w:p w14:paraId="094B9AEB" w14:textId="77777777" w:rsidR="00DE1A27" w:rsidRDefault="00DE1A27" w:rsidP="004256EE">
      <w:pPr>
        <w:spacing w:line="360" w:lineRule="auto"/>
        <w:jc w:val="both"/>
        <w:rPr>
          <w:rFonts w:ascii="Arial Nova" w:hAnsi="Arial Nova"/>
          <w:bCs/>
        </w:rPr>
      </w:pPr>
    </w:p>
    <w:p w14:paraId="5A441BCA" w14:textId="77777777" w:rsidR="007B5334" w:rsidRPr="00A50C3E" w:rsidRDefault="007B5334" w:rsidP="007B5334">
      <w:pPr>
        <w:pStyle w:val="Nagwek1"/>
        <w:spacing w:before="0" w:after="360" w:line="360" w:lineRule="auto"/>
        <w:ind w:left="431" w:hanging="431"/>
        <w:rPr>
          <w:rFonts w:ascii="Arial Nova" w:hAnsi="Arial Nova" w:cs="Tahoma"/>
          <w:szCs w:val="24"/>
        </w:rPr>
      </w:pPr>
      <w:bookmarkStart w:id="98" w:name="_Toc34398369"/>
      <w:bookmarkStart w:id="99" w:name="_Toc164949371"/>
      <w:bookmarkEnd w:id="97"/>
      <w:r w:rsidRPr="00A50C3E">
        <w:rPr>
          <w:rFonts w:ascii="Arial Nova" w:hAnsi="Arial Nova" w:cs="Tahoma"/>
          <w:szCs w:val="24"/>
        </w:rPr>
        <w:t xml:space="preserve">WYTYCZNE DO MONTAŻU </w:t>
      </w:r>
      <w:bookmarkEnd w:id="98"/>
      <w:r>
        <w:rPr>
          <w:rFonts w:ascii="Arial Nova" w:hAnsi="Arial Nova" w:cs="Tahoma"/>
          <w:szCs w:val="24"/>
        </w:rPr>
        <w:t>OBIEKTOWEGO</w:t>
      </w:r>
      <w:bookmarkEnd w:id="99"/>
    </w:p>
    <w:p w14:paraId="01EAEAA1" w14:textId="77777777" w:rsidR="007B5334" w:rsidRPr="00A50C3E" w:rsidRDefault="007B5334" w:rsidP="007B5334">
      <w:pPr>
        <w:pStyle w:val="Tekstpodstawowywcity"/>
        <w:spacing w:after="0" w:line="360" w:lineRule="auto"/>
        <w:jc w:val="both"/>
        <w:rPr>
          <w:rFonts w:ascii="Arial Nova" w:hAnsi="Arial Nova" w:cs="Tahoma"/>
          <w:sz w:val="24"/>
        </w:rPr>
      </w:pPr>
      <w:r w:rsidRPr="00A50C3E">
        <w:rPr>
          <w:rFonts w:ascii="Arial Nova" w:hAnsi="Arial Nova" w:cs="Tahoma"/>
          <w:sz w:val="24"/>
        </w:rPr>
        <w:t>Przy montażu urządzeń wchodzących w skład Systemu Automatyki i BMS należy zwrócić uwagę na to, by był zapewniony do nich wygodny dostęp podczas prac serwisowych i konserwacyjnych.</w:t>
      </w:r>
    </w:p>
    <w:p w14:paraId="2C37D897" w14:textId="77777777" w:rsidR="007B5334" w:rsidRPr="00A50C3E" w:rsidRDefault="007B5334" w:rsidP="007B5334">
      <w:pPr>
        <w:pStyle w:val="Tekstpodstawowywcity"/>
        <w:spacing w:after="0" w:line="360" w:lineRule="auto"/>
        <w:jc w:val="both"/>
        <w:rPr>
          <w:rFonts w:ascii="Arial Nova" w:hAnsi="Arial Nova" w:cs="Tahoma"/>
          <w:sz w:val="24"/>
        </w:rPr>
      </w:pPr>
      <w:r w:rsidRPr="00A50C3E">
        <w:rPr>
          <w:rFonts w:ascii="Arial Nova" w:hAnsi="Arial Nova" w:cs="Tahoma"/>
          <w:sz w:val="24"/>
        </w:rPr>
        <w:t>Wszystkie urządzenia muszą być zamontowane i podłączone zgodnie z dostarczoną DTR, Instrukcją Montażu urządzenia oraz wytycznymi Inwestora.</w:t>
      </w:r>
    </w:p>
    <w:p w14:paraId="757CD1E0" w14:textId="0E39B6DA" w:rsidR="007B5334" w:rsidRDefault="00070282" w:rsidP="007B5334">
      <w:pPr>
        <w:pStyle w:val="Tekstpodstawowywcity"/>
        <w:spacing w:after="0" w:line="360" w:lineRule="auto"/>
        <w:jc w:val="both"/>
        <w:rPr>
          <w:rFonts w:ascii="Arial Nova" w:hAnsi="Arial Nova" w:cs="Tahoma"/>
          <w:sz w:val="24"/>
        </w:rPr>
      </w:pPr>
      <w:r>
        <w:rPr>
          <w:rFonts w:ascii="Arial Nova" w:hAnsi="Arial Nova" w:cs="Tahoma"/>
          <w:sz w:val="24"/>
        </w:rPr>
        <w:t>Rozbudowę r</w:t>
      </w:r>
      <w:r w:rsidR="007B5334" w:rsidRPr="00A50C3E">
        <w:rPr>
          <w:rFonts w:ascii="Arial Nova" w:hAnsi="Arial Nova" w:cs="Tahoma"/>
          <w:sz w:val="24"/>
        </w:rPr>
        <w:t>ozdzielnic</w:t>
      </w:r>
      <w:r>
        <w:rPr>
          <w:rFonts w:ascii="Arial Nova" w:hAnsi="Arial Nova" w:cs="Tahoma"/>
          <w:sz w:val="24"/>
        </w:rPr>
        <w:t>y</w:t>
      </w:r>
      <w:r w:rsidR="007B5334" w:rsidRPr="00A50C3E">
        <w:rPr>
          <w:rFonts w:ascii="Arial Nova" w:hAnsi="Arial Nova" w:cs="Tahoma"/>
          <w:sz w:val="24"/>
        </w:rPr>
        <w:t xml:space="preserve"> automatyki </w:t>
      </w:r>
      <w:r w:rsidR="00582574">
        <w:rPr>
          <w:rFonts w:ascii="Arial Nova" w:hAnsi="Arial Nova" w:cs="Tahoma"/>
          <w:sz w:val="24"/>
        </w:rPr>
        <w:t>SA</w:t>
      </w:r>
      <w:r>
        <w:rPr>
          <w:rFonts w:ascii="Arial Nova" w:hAnsi="Arial Nova" w:cs="Tahoma"/>
          <w:sz w:val="24"/>
        </w:rPr>
        <w:t>-A</w:t>
      </w:r>
      <w:r w:rsidR="00582574">
        <w:rPr>
          <w:rFonts w:ascii="Arial Nova" w:hAnsi="Arial Nova" w:cs="Tahoma"/>
          <w:sz w:val="24"/>
        </w:rPr>
        <w:t xml:space="preserve"> </w:t>
      </w:r>
      <w:r>
        <w:rPr>
          <w:rFonts w:ascii="Arial Nova" w:hAnsi="Arial Nova" w:cs="Tahoma"/>
          <w:sz w:val="24"/>
        </w:rPr>
        <w:t xml:space="preserve">wykonywać </w:t>
      </w:r>
      <w:proofErr w:type="spellStart"/>
      <w:r>
        <w:rPr>
          <w:rFonts w:ascii="Arial Nova" w:hAnsi="Arial Nova" w:cs="Tahoma"/>
          <w:sz w:val="24"/>
        </w:rPr>
        <w:t>beznapięciowo</w:t>
      </w:r>
      <w:proofErr w:type="spellEnd"/>
      <w:r>
        <w:rPr>
          <w:rFonts w:ascii="Arial Nova" w:hAnsi="Arial Nova" w:cs="Tahoma"/>
          <w:sz w:val="24"/>
        </w:rPr>
        <w:t>, wyłączenie napięcia tylko po uzgodnieniu z działem technicznym MTP</w:t>
      </w:r>
      <w:r w:rsidR="00AD524A">
        <w:rPr>
          <w:rFonts w:ascii="Arial Nova" w:hAnsi="Arial Nova" w:cs="Tahoma"/>
          <w:sz w:val="24"/>
        </w:rPr>
        <w:t>.</w:t>
      </w:r>
    </w:p>
    <w:p w14:paraId="642B31D1" w14:textId="1E5B96E7" w:rsidR="00070282" w:rsidRDefault="00070282" w:rsidP="007B5334">
      <w:pPr>
        <w:spacing w:line="360" w:lineRule="auto"/>
        <w:ind w:left="425"/>
        <w:jc w:val="both"/>
        <w:rPr>
          <w:rFonts w:ascii="Arial Nova" w:hAnsi="Arial Nova" w:cs="Tahoma"/>
        </w:rPr>
      </w:pPr>
      <w:r>
        <w:rPr>
          <w:rFonts w:ascii="Arial Nova" w:hAnsi="Arial Nova" w:cs="Tahoma"/>
        </w:rPr>
        <w:t xml:space="preserve">Zachować ostrożność podczas </w:t>
      </w:r>
      <w:proofErr w:type="spellStart"/>
      <w:r>
        <w:rPr>
          <w:rFonts w:ascii="Arial Nova" w:hAnsi="Arial Nova" w:cs="Tahoma"/>
        </w:rPr>
        <w:t>odłączeń</w:t>
      </w:r>
      <w:proofErr w:type="spellEnd"/>
      <w:r>
        <w:rPr>
          <w:rFonts w:ascii="Arial Nova" w:hAnsi="Arial Nova" w:cs="Tahoma"/>
        </w:rPr>
        <w:t xml:space="preserve"> i demontaży dotyczących szafek </w:t>
      </w:r>
      <w:proofErr w:type="spellStart"/>
      <w:r>
        <w:rPr>
          <w:rFonts w:ascii="Arial Nova" w:hAnsi="Arial Nova" w:cs="Tahoma"/>
        </w:rPr>
        <w:t>klimakonwektorów</w:t>
      </w:r>
      <w:proofErr w:type="spellEnd"/>
      <w:r>
        <w:rPr>
          <w:rFonts w:ascii="Arial Nova" w:hAnsi="Arial Nova" w:cs="Tahoma"/>
        </w:rPr>
        <w:t xml:space="preserve">, uszkodzenie któregokolwiek sterownika </w:t>
      </w:r>
      <w:proofErr w:type="spellStart"/>
      <w:r>
        <w:rPr>
          <w:rFonts w:ascii="Arial Nova" w:hAnsi="Arial Nova" w:cs="Tahoma"/>
        </w:rPr>
        <w:t>klimakonwektora</w:t>
      </w:r>
      <w:proofErr w:type="spellEnd"/>
      <w:r>
        <w:rPr>
          <w:rFonts w:ascii="Arial Nova" w:hAnsi="Arial Nova" w:cs="Tahoma"/>
        </w:rPr>
        <w:t xml:space="preserve"> skutkuje utratą zdolności sterowania grupą urządzeń – sterownik nie jest już dostępny w sprzedaży. Jakikolwiek zamiennik będzie niekompatybilny ze starym systemem w komunikacji LON.</w:t>
      </w:r>
    </w:p>
    <w:p w14:paraId="508C77FC" w14:textId="06B1A185" w:rsidR="007B5334" w:rsidRPr="00A50C3E" w:rsidRDefault="007B5334" w:rsidP="007B5334">
      <w:pPr>
        <w:spacing w:line="360" w:lineRule="auto"/>
        <w:ind w:left="425"/>
        <w:jc w:val="both"/>
        <w:rPr>
          <w:rFonts w:ascii="Arial Nova" w:hAnsi="Arial Nova" w:cs="Tahoma"/>
        </w:rPr>
      </w:pPr>
      <w:r w:rsidRPr="00A50C3E">
        <w:rPr>
          <w:rFonts w:ascii="Arial Nova" w:hAnsi="Arial Nova" w:cs="Tahoma"/>
        </w:rPr>
        <w:lastRenderedPageBreak/>
        <w:t>Kable pomiarowo – sygnalizacyjne pomiędzy przetwornikami pomiarowymi, urządzeniami wykonawczymi, a modułami obiektowymi należy prowadzić w korytkach kablowych lub rurkach instalacyjnych PCV</w:t>
      </w:r>
      <w:r w:rsidR="00AD524A">
        <w:rPr>
          <w:rFonts w:ascii="Arial Nova" w:hAnsi="Arial Nova" w:cs="Tahoma"/>
        </w:rPr>
        <w:t xml:space="preserve"> w kolorze </w:t>
      </w:r>
      <w:r w:rsidR="00070282">
        <w:rPr>
          <w:rFonts w:ascii="Arial Nova" w:hAnsi="Arial Nova" w:cs="Tahoma"/>
        </w:rPr>
        <w:t>cza</w:t>
      </w:r>
      <w:r w:rsidR="00AD524A">
        <w:rPr>
          <w:rFonts w:ascii="Arial Nova" w:hAnsi="Arial Nova" w:cs="Tahoma"/>
        </w:rPr>
        <w:t>r</w:t>
      </w:r>
      <w:r w:rsidR="00070282">
        <w:rPr>
          <w:rFonts w:ascii="Arial Nova" w:hAnsi="Arial Nova" w:cs="Tahoma"/>
        </w:rPr>
        <w:t>n</w:t>
      </w:r>
      <w:r w:rsidR="00AD524A">
        <w:rPr>
          <w:rFonts w:ascii="Arial Nova" w:hAnsi="Arial Nova" w:cs="Tahoma"/>
        </w:rPr>
        <w:t>ym</w:t>
      </w:r>
      <w:r w:rsidR="00070282">
        <w:rPr>
          <w:rFonts w:ascii="Arial Nova" w:hAnsi="Arial Nova" w:cs="Tahoma"/>
        </w:rPr>
        <w:t xml:space="preserve">. </w:t>
      </w:r>
      <w:r w:rsidRPr="00A50C3E">
        <w:rPr>
          <w:rFonts w:ascii="Arial Nova" w:hAnsi="Arial Nova" w:cs="Tahoma"/>
        </w:rPr>
        <w:t xml:space="preserve">Trasy kablowe prowadzić tak aby w maksymalnym stopniu wykorzystywać </w:t>
      </w:r>
      <w:r w:rsidR="004B0F80">
        <w:rPr>
          <w:rFonts w:ascii="Arial Nova" w:hAnsi="Arial Nova" w:cs="Tahoma"/>
        </w:rPr>
        <w:t xml:space="preserve">istniejące </w:t>
      </w:r>
      <w:r w:rsidRPr="00A50C3E">
        <w:rPr>
          <w:rFonts w:ascii="Arial Nova" w:hAnsi="Arial Nova" w:cs="Tahoma"/>
        </w:rPr>
        <w:t>trasy kablowe.</w:t>
      </w:r>
      <w:r w:rsidR="00070282">
        <w:rPr>
          <w:rFonts w:ascii="Arial Nova" w:hAnsi="Arial Nova" w:cs="Tahoma"/>
        </w:rPr>
        <w:t xml:space="preserve"> Montując nowe trasy kablowe należy je wcześniej pomalować na kolor czarny (trasy i elementy mocujące) w standardzie obowiązującym na MTP15.</w:t>
      </w:r>
    </w:p>
    <w:p w14:paraId="39D1AC92" w14:textId="77777777" w:rsidR="007B5334" w:rsidRDefault="007B5334" w:rsidP="007B5334">
      <w:pPr>
        <w:pStyle w:val="Tekstpodstawowywcity2"/>
        <w:spacing w:after="0" w:line="360" w:lineRule="auto"/>
        <w:ind w:left="425"/>
        <w:jc w:val="both"/>
        <w:rPr>
          <w:rFonts w:ascii="Arial Nova" w:hAnsi="Arial Nova" w:cs="Tahoma"/>
          <w:sz w:val="24"/>
        </w:rPr>
      </w:pPr>
      <w:r w:rsidRPr="00A50C3E">
        <w:rPr>
          <w:rFonts w:ascii="Arial Nova" w:hAnsi="Arial Nova" w:cs="Tahoma"/>
          <w:sz w:val="24"/>
        </w:rPr>
        <w:t>Prace montażowe wykonać zgodnie z PN-IEC 60 364-6-61 i „Warunkami technicznymi wykonania i odbioru robót budowlano – montażowych – cześć V – instalacje elektryczne.</w:t>
      </w:r>
    </w:p>
    <w:p w14:paraId="4E83E8E8" w14:textId="7BC6A0B4" w:rsidR="00BA29C3" w:rsidRPr="00A50C3E" w:rsidRDefault="00BA29C3" w:rsidP="00BA29C3">
      <w:pPr>
        <w:pStyle w:val="Tekstpodstawowywcity3"/>
        <w:spacing w:after="0" w:line="360" w:lineRule="auto"/>
        <w:ind w:left="425"/>
        <w:jc w:val="both"/>
        <w:rPr>
          <w:rFonts w:ascii="Arial Nova" w:hAnsi="Arial Nova" w:cs="Tahoma"/>
          <w:sz w:val="24"/>
          <w:szCs w:val="24"/>
        </w:rPr>
      </w:pPr>
      <w:r>
        <w:rPr>
          <w:rFonts w:ascii="Arial Nova" w:hAnsi="Arial Nova" w:cs="Tahoma"/>
          <w:sz w:val="24"/>
          <w:szCs w:val="24"/>
        </w:rPr>
        <w:t xml:space="preserve">Do okablowania instalacji zaprojektowano przewody </w:t>
      </w:r>
      <w:proofErr w:type="spellStart"/>
      <w:r>
        <w:rPr>
          <w:rFonts w:ascii="Arial Nova" w:hAnsi="Arial Nova" w:cs="Tahoma"/>
          <w:sz w:val="24"/>
          <w:szCs w:val="24"/>
        </w:rPr>
        <w:t>bezhalogenowe</w:t>
      </w:r>
      <w:proofErr w:type="spellEnd"/>
      <w:r w:rsidR="002847AE">
        <w:rPr>
          <w:rFonts w:ascii="Arial Nova" w:hAnsi="Arial Nova" w:cs="Tahoma"/>
          <w:sz w:val="24"/>
          <w:szCs w:val="24"/>
        </w:rPr>
        <w:t xml:space="preserve"> czarne</w:t>
      </w:r>
      <w:r>
        <w:rPr>
          <w:rFonts w:ascii="Arial Nova" w:hAnsi="Arial Nova" w:cs="Tahoma"/>
          <w:sz w:val="24"/>
          <w:szCs w:val="24"/>
        </w:rPr>
        <w:t>.</w:t>
      </w:r>
    </w:p>
    <w:p w14:paraId="3BD62C8A" w14:textId="733C56A0" w:rsidR="007B5334" w:rsidRPr="00A50C3E" w:rsidRDefault="007B5334" w:rsidP="007B5334">
      <w:pPr>
        <w:pStyle w:val="Tekstpodstawowywcity2"/>
        <w:spacing w:after="0" w:line="360" w:lineRule="auto"/>
        <w:ind w:left="425"/>
        <w:jc w:val="both"/>
        <w:rPr>
          <w:rFonts w:ascii="Arial Nova" w:hAnsi="Arial Nova" w:cs="Tahoma"/>
          <w:sz w:val="24"/>
        </w:rPr>
      </w:pPr>
      <w:r w:rsidRPr="00A50C3E">
        <w:rPr>
          <w:rFonts w:ascii="Arial Nova" w:hAnsi="Arial Nova" w:cs="Tahoma"/>
          <w:sz w:val="24"/>
        </w:rPr>
        <w:t>Podłączenia urządzeń sieci Ethernet wykonać przewodem UTP Cat.</w:t>
      </w:r>
      <w:r w:rsidR="004B0F80">
        <w:rPr>
          <w:rFonts w:ascii="Arial Nova" w:hAnsi="Arial Nova" w:cs="Tahoma"/>
          <w:sz w:val="24"/>
        </w:rPr>
        <w:t>6</w:t>
      </w:r>
      <w:r w:rsidRPr="00A50C3E">
        <w:rPr>
          <w:rFonts w:ascii="Arial Nova" w:hAnsi="Arial Nova" w:cs="Tahoma"/>
          <w:sz w:val="24"/>
        </w:rPr>
        <w:t xml:space="preserve"> układanym w korytkach instalacji niskoprądowych. </w:t>
      </w:r>
    </w:p>
    <w:p w14:paraId="22777942" w14:textId="77777777" w:rsidR="007B5334" w:rsidRPr="00A50C3E" w:rsidRDefault="007B5334" w:rsidP="007B5334">
      <w:pPr>
        <w:pStyle w:val="Tekstpodstawowywcity3"/>
        <w:spacing w:after="0" w:line="360" w:lineRule="auto"/>
        <w:ind w:left="425"/>
        <w:jc w:val="both"/>
        <w:rPr>
          <w:rFonts w:ascii="Arial Nova" w:hAnsi="Arial Nova" w:cs="Tahoma"/>
          <w:sz w:val="24"/>
          <w:szCs w:val="24"/>
        </w:rPr>
      </w:pPr>
      <w:r w:rsidRPr="00A50C3E">
        <w:rPr>
          <w:rFonts w:ascii="Arial Nova" w:hAnsi="Arial Nova" w:cs="Tahoma"/>
          <w:sz w:val="24"/>
          <w:szCs w:val="24"/>
        </w:rPr>
        <w:t>Podane długości poszczególnych tras kablowych należy traktować jako orientacyjne i nie mogą być one podstawą do cięcia kabli i przewodów  na odcinki.</w:t>
      </w:r>
    </w:p>
    <w:p w14:paraId="5C73AB9F" w14:textId="5C32335F" w:rsidR="007B5334" w:rsidRPr="00A50C3E" w:rsidRDefault="007B5334" w:rsidP="007B5334">
      <w:pPr>
        <w:pStyle w:val="Tekstpodstawowywcity3"/>
        <w:spacing w:after="0" w:line="360" w:lineRule="auto"/>
        <w:ind w:left="425"/>
        <w:jc w:val="both"/>
        <w:rPr>
          <w:rFonts w:ascii="Arial Nova" w:hAnsi="Arial Nova" w:cs="Tahoma"/>
          <w:sz w:val="24"/>
          <w:szCs w:val="24"/>
        </w:rPr>
      </w:pPr>
      <w:r w:rsidRPr="00A50C3E">
        <w:rPr>
          <w:rFonts w:ascii="Arial Nova" w:hAnsi="Arial Nova" w:cs="Tahoma"/>
          <w:sz w:val="24"/>
          <w:szCs w:val="24"/>
        </w:rPr>
        <w:t>Wszystkie przewody podłączone w rozdzielnic</w:t>
      </w:r>
      <w:r w:rsidR="002847AE">
        <w:rPr>
          <w:rFonts w:ascii="Arial Nova" w:hAnsi="Arial Nova" w:cs="Tahoma"/>
          <w:sz w:val="24"/>
          <w:szCs w:val="24"/>
        </w:rPr>
        <w:t>y</w:t>
      </w:r>
      <w:r w:rsidRPr="00A50C3E">
        <w:rPr>
          <w:rFonts w:ascii="Arial Nova" w:hAnsi="Arial Nova" w:cs="Tahoma"/>
          <w:sz w:val="24"/>
          <w:szCs w:val="24"/>
        </w:rPr>
        <w:t xml:space="preserve"> należy oznaczyć zgodnie z dokumentacj</w:t>
      </w:r>
      <w:r w:rsidR="002847AE">
        <w:rPr>
          <w:rFonts w:ascii="Arial Nova" w:hAnsi="Arial Nova" w:cs="Tahoma"/>
          <w:sz w:val="24"/>
          <w:szCs w:val="24"/>
        </w:rPr>
        <w:t>ą</w:t>
      </w:r>
      <w:r w:rsidRPr="00A50C3E">
        <w:rPr>
          <w:rFonts w:ascii="Arial Nova" w:hAnsi="Arial Nova" w:cs="Tahoma"/>
          <w:sz w:val="24"/>
          <w:szCs w:val="24"/>
        </w:rPr>
        <w:t xml:space="preserve"> </w:t>
      </w:r>
      <w:proofErr w:type="spellStart"/>
      <w:r w:rsidRPr="00A50C3E">
        <w:rPr>
          <w:rFonts w:ascii="Arial Nova" w:hAnsi="Arial Nova" w:cs="Tahoma"/>
          <w:sz w:val="24"/>
          <w:szCs w:val="24"/>
        </w:rPr>
        <w:t>AKPiA</w:t>
      </w:r>
      <w:proofErr w:type="spellEnd"/>
      <w:r w:rsidRPr="00A50C3E">
        <w:rPr>
          <w:rFonts w:ascii="Arial Nova" w:hAnsi="Arial Nova" w:cs="Tahoma"/>
          <w:sz w:val="24"/>
          <w:szCs w:val="24"/>
        </w:rPr>
        <w:t xml:space="preserve"> przy pomocy trwałych oznaczników.</w:t>
      </w:r>
    </w:p>
    <w:p w14:paraId="5C8BDA03" w14:textId="77777777" w:rsidR="007B5334" w:rsidRDefault="007B5334" w:rsidP="007B5334">
      <w:pPr>
        <w:pStyle w:val="Tekstpodstawowywcity3"/>
        <w:spacing w:after="0" w:line="360" w:lineRule="auto"/>
        <w:ind w:left="425"/>
        <w:jc w:val="both"/>
        <w:rPr>
          <w:rFonts w:ascii="Arial Nova" w:hAnsi="Arial Nova" w:cs="Tahoma"/>
          <w:sz w:val="24"/>
          <w:szCs w:val="24"/>
        </w:rPr>
      </w:pPr>
      <w:r w:rsidRPr="00A50C3E">
        <w:rPr>
          <w:rFonts w:ascii="Arial Nova" w:hAnsi="Arial Nova" w:cs="Tahoma"/>
          <w:sz w:val="24"/>
          <w:szCs w:val="24"/>
        </w:rPr>
        <w:t>Wszystkie kable pomiarowe powiązane z urządzeniami wykonawczymi oraz sterownikami muszą być ekranowane i ekrany podłączone do wspólnego zacisku PE.</w:t>
      </w:r>
    </w:p>
    <w:p w14:paraId="14C6564E" w14:textId="1E88FFC0" w:rsidR="0037787C" w:rsidRDefault="0037787C" w:rsidP="007B5334">
      <w:pPr>
        <w:pStyle w:val="Tekstpodstawowywcity3"/>
        <w:spacing w:after="0" w:line="360" w:lineRule="auto"/>
        <w:ind w:left="425"/>
        <w:jc w:val="both"/>
        <w:rPr>
          <w:rFonts w:ascii="Arial Nova" w:hAnsi="Arial Nova" w:cs="Tahoma"/>
          <w:sz w:val="24"/>
          <w:szCs w:val="24"/>
        </w:rPr>
      </w:pPr>
      <w:r>
        <w:rPr>
          <w:rFonts w:ascii="Arial Nova" w:hAnsi="Arial Nova" w:cs="Tahoma"/>
          <w:sz w:val="24"/>
          <w:szCs w:val="24"/>
        </w:rPr>
        <w:t>Dla przenoszon</w:t>
      </w:r>
      <w:r w:rsidR="00B637A0">
        <w:rPr>
          <w:rFonts w:ascii="Arial Nova" w:hAnsi="Arial Nova" w:cs="Tahoma"/>
          <w:sz w:val="24"/>
          <w:szCs w:val="24"/>
        </w:rPr>
        <w:t>ych</w:t>
      </w:r>
      <w:r>
        <w:rPr>
          <w:rFonts w:ascii="Arial Nova" w:hAnsi="Arial Nova" w:cs="Tahoma"/>
          <w:sz w:val="24"/>
          <w:szCs w:val="24"/>
        </w:rPr>
        <w:t xml:space="preserve"> kl</w:t>
      </w:r>
      <w:proofErr w:type="spellStart"/>
      <w:r>
        <w:rPr>
          <w:rFonts w:ascii="Arial Nova" w:hAnsi="Arial Nova" w:cs="Tahoma"/>
          <w:sz w:val="24"/>
          <w:szCs w:val="24"/>
        </w:rPr>
        <w:t>imakonwektor</w:t>
      </w:r>
      <w:r w:rsidR="00ED02DC">
        <w:rPr>
          <w:rFonts w:ascii="Arial Nova" w:hAnsi="Arial Nova" w:cs="Tahoma"/>
          <w:sz w:val="24"/>
          <w:szCs w:val="24"/>
        </w:rPr>
        <w:t>ów</w:t>
      </w:r>
      <w:proofErr w:type="spellEnd"/>
      <w:r>
        <w:rPr>
          <w:rFonts w:ascii="Arial Nova" w:hAnsi="Arial Nova" w:cs="Tahoma"/>
          <w:sz w:val="24"/>
          <w:szCs w:val="24"/>
        </w:rPr>
        <w:t xml:space="preserve"> należy odtworzyć automatykę sterującą i dostosować podłączenia w magistrali LON integrującej </w:t>
      </w:r>
      <w:proofErr w:type="spellStart"/>
      <w:r>
        <w:rPr>
          <w:rFonts w:ascii="Arial Nova" w:hAnsi="Arial Nova" w:cs="Tahoma"/>
          <w:sz w:val="24"/>
          <w:szCs w:val="24"/>
        </w:rPr>
        <w:t>klimakonwektory</w:t>
      </w:r>
      <w:proofErr w:type="spellEnd"/>
      <w:r>
        <w:rPr>
          <w:rFonts w:ascii="Arial Nova" w:hAnsi="Arial Nova" w:cs="Tahoma"/>
          <w:sz w:val="24"/>
          <w:szCs w:val="24"/>
        </w:rPr>
        <w:t xml:space="preserve"> całego poziomu budynku </w:t>
      </w:r>
      <w:r w:rsidR="00ED02DC">
        <w:rPr>
          <w:rFonts w:ascii="Arial Nova" w:hAnsi="Arial Nova" w:cs="Tahoma"/>
          <w:sz w:val="24"/>
          <w:szCs w:val="24"/>
        </w:rPr>
        <w:t>MTP15</w:t>
      </w:r>
      <w:r>
        <w:rPr>
          <w:rFonts w:ascii="Arial Nova" w:hAnsi="Arial Nova" w:cs="Tahoma"/>
          <w:sz w:val="24"/>
          <w:szCs w:val="24"/>
        </w:rPr>
        <w:t>.</w:t>
      </w:r>
    </w:p>
    <w:p w14:paraId="17819DE2" w14:textId="13551C9C" w:rsidR="008E1E76" w:rsidRPr="00A50C3E" w:rsidRDefault="008E1E76" w:rsidP="007B5334">
      <w:pPr>
        <w:pStyle w:val="Tekstpodstawowywcity3"/>
        <w:spacing w:after="0" w:line="360" w:lineRule="auto"/>
        <w:ind w:left="425"/>
        <w:jc w:val="both"/>
        <w:rPr>
          <w:rFonts w:ascii="Arial Nova" w:hAnsi="Arial Nova" w:cs="Tahoma"/>
          <w:sz w:val="24"/>
          <w:szCs w:val="24"/>
        </w:rPr>
      </w:pPr>
      <w:r>
        <w:rPr>
          <w:rFonts w:ascii="Arial Nova" w:hAnsi="Arial Nova" w:cs="Tahoma"/>
          <w:sz w:val="24"/>
          <w:szCs w:val="24"/>
        </w:rPr>
        <w:t xml:space="preserve">Dla odłączonych bądź wymienianych regulatorów VAV odtworzyć </w:t>
      </w:r>
      <w:r w:rsidR="00CD2DD7">
        <w:rPr>
          <w:rFonts w:ascii="Arial Nova" w:hAnsi="Arial Nova" w:cs="Tahoma"/>
          <w:sz w:val="24"/>
          <w:szCs w:val="24"/>
        </w:rPr>
        <w:t xml:space="preserve">okablowanie </w:t>
      </w:r>
      <w:r>
        <w:rPr>
          <w:rFonts w:ascii="Arial Nova" w:hAnsi="Arial Nova" w:cs="Tahoma"/>
          <w:sz w:val="24"/>
          <w:szCs w:val="24"/>
        </w:rPr>
        <w:t>ster</w:t>
      </w:r>
      <w:r w:rsidR="00CD2DD7">
        <w:rPr>
          <w:rFonts w:ascii="Arial Nova" w:hAnsi="Arial Nova" w:cs="Tahoma"/>
          <w:sz w:val="24"/>
          <w:szCs w:val="24"/>
        </w:rPr>
        <w:t>ujących</w:t>
      </w:r>
      <w:r>
        <w:rPr>
          <w:rFonts w:ascii="Arial Nova" w:hAnsi="Arial Nova" w:cs="Tahoma"/>
          <w:sz w:val="24"/>
          <w:szCs w:val="24"/>
        </w:rPr>
        <w:t>.</w:t>
      </w:r>
    </w:p>
    <w:p w14:paraId="0BCDB58E" w14:textId="77777777" w:rsidR="007B5334" w:rsidRPr="00A50C3E" w:rsidRDefault="007B5334" w:rsidP="007B5334">
      <w:pPr>
        <w:pStyle w:val="Tekstpodstawowywcity3"/>
        <w:spacing w:after="0" w:line="360" w:lineRule="auto"/>
        <w:ind w:left="425"/>
        <w:jc w:val="both"/>
        <w:rPr>
          <w:rFonts w:ascii="Arial Nova" w:hAnsi="Arial Nova" w:cs="Tahoma"/>
          <w:sz w:val="24"/>
          <w:szCs w:val="24"/>
        </w:rPr>
      </w:pPr>
    </w:p>
    <w:p w14:paraId="5174E61E" w14:textId="77777777" w:rsidR="007B5334" w:rsidRPr="00A50C3E" w:rsidRDefault="007B5334" w:rsidP="007B5334">
      <w:pPr>
        <w:pStyle w:val="Tekstpodstawowywcity3"/>
        <w:ind w:left="0"/>
        <w:jc w:val="both"/>
        <w:rPr>
          <w:rFonts w:ascii="Arial Nova" w:hAnsi="Arial Nova" w:cs="Tahoma"/>
          <w:sz w:val="24"/>
          <w:szCs w:val="24"/>
        </w:rPr>
      </w:pPr>
    </w:p>
    <w:p w14:paraId="0CACF880" w14:textId="7B29DAA9" w:rsidR="007B5334" w:rsidRPr="00A50C3E" w:rsidRDefault="003640D9" w:rsidP="007B5334">
      <w:pPr>
        <w:pStyle w:val="Nagwek1"/>
        <w:spacing w:before="0" w:after="360" w:line="360" w:lineRule="auto"/>
        <w:ind w:left="431" w:hanging="431"/>
        <w:jc w:val="both"/>
        <w:rPr>
          <w:rFonts w:ascii="Arial Nova" w:hAnsi="Arial Nova" w:cs="Tahoma"/>
          <w:szCs w:val="24"/>
        </w:rPr>
      </w:pPr>
      <w:bookmarkStart w:id="100" w:name="_Toc164949372"/>
      <w:r>
        <w:rPr>
          <w:rFonts w:ascii="Arial Nova" w:hAnsi="Arial Nova" w:cs="Tahoma"/>
          <w:szCs w:val="24"/>
        </w:rPr>
        <w:t>URUCHOMIENIE</w:t>
      </w:r>
      <w:bookmarkEnd w:id="100"/>
    </w:p>
    <w:p w14:paraId="1B5A1C74" w14:textId="1F5E70FF" w:rsidR="007B5334" w:rsidRDefault="007B5334" w:rsidP="00F42C55">
      <w:pPr>
        <w:spacing w:line="360" w:lineRule="auto"/>
        <w:ind w:left="360"/>
        <w:jc w:val="both"/>
        <w:rPr>
          <w:rFonts w:ascii="Arial Nova" w:hAnsi="Arial Nova" w:cs="Tahoma"/>
          <w:color w:val="000000"/>
        </w:rPr>
      </w:pPr>
      <w:r w:rsidRPr="00A50C3E">
        <w:rPr>
          <w:rFonts w:ascii="Arial Nova" w:hAnsi="Arial Nova" w:cs="Tahoma"/>
          <w:color w:val="000000"/>
        </w:rPr>
        <w:t xml:space="preserve">Po </w:t>
      </w:r>
      <w:r w:rsidR="00F42C55">
        <w:rPr>
          <w:rFonts w:ascii="Arial Nova" w:hAnsi="Arial Nova" w:cs="Tahoma"/>
          <w:color w:val="000000"/>
        </w:rPr>
        <w:t>za</w:t>
      </w:r>
      <w:r w:rsidRPr="00A50C3E">
        <w:rPr>
          <w:rFonts w:ascii="Arial Nova" w:hAnsi="Arial Nova" w:cs="Tahoma"/>
          <w:color w:val="000000"/>
        </w:rPr>
        <w:t>ko</w:t>
      </w:r>
      <w:r w:rsidR="00F42C55">
        <w:rPr>
          <w:rFonts w:ascii="Arial Nova" w:hAnsi="Arial Nova" w:cs="Tahoma"/>
          <w:color w:val="000000"/>
        </w:rPr>
        <w:t>ńczeniu</w:t>
      </w:r>
      <w:r w:rsidRPr="00A50C3E">
        <w:rPr>
          <w:rFonts w:ascii="Arial Nova" w:hAnsi="Arial Nova" w:cs="Tahoma"/>
          <w:color w:val="000000"/>
        </w:rPr>
        <w:t xml:space="preserve"> prac montażowych przed uruchomieniem urządzeń należy </w:t>
      </w:r>
      <w:r w:rsidR="00F42C55">
        <w:rPr>
          <w:rFonts w:ascii="Arial Nova" w:hAnsi="Arial Nova" w:cs="Tahoma"/>
          <w:color w:val="000000"/>
        </w:rPr>
        <w:t>sprawdzić kompletność wykonania instalacji.</w:t>
      </w:r>
    </w:p>
    <w:p w14:paraId="76139157" w14:textId="30B7B47D" w:rsidR="00F42C55" w:rsidRDefault="00F42C55" w:rsidP="00F42C55">
      <w:pPr>
        <w:spacing w:line="360" w:lineRule="auto"/>
        <w:ind w:left="360"/>
        <w:jc w:val="both"/>
        <w:rPr>
          <w:rFonts w:ascii="Arial Nova" w:hAnsi="Arial Nova" w:cs="Tahoma"/>
          <w:color w:val="000000"/>
        </w:rPr>
      </w:pPr>
      <w:r>
        <w:rPr>
          <w:rFonts w:ascii="Arial Nova" w:hAnsi="Arial Nova" w:cs="Tahoma"/>
          <w:color w:val="000000"/>
        </w:rPr>
        <w:t xml:space="preserve">Uruchomienie wykonać </w:t>
      </w:r>
      <w:r w:rsidR="00B037DC">
        <w:rPr>
          <w:rFonts w:ascii="Arial Nova" w:hAnsi="Arial Nova" w:cs="Tahoma"/>
          <w:color w:val="000000"/>
        </w:rPr>
        <w:t>trzy</w:t>
      </w:r>
      <w:r>
        <w:rPr>
          <w:rFonts w:ascii="Arial Nova" w:hAnsi="Arial Nova" w:cs="Tahoma"/>
          <w:color w:val="000000"/>
        </w:rPr>
        <w:t xml:space="preserve">etapowo: </w:t>
      </w:r>
    </w:p>
    <w:p w14:paraId="59169A5C" w14:textId="2ED63912" w:rsidR="00F42C55" w:rsidRDefault="00F42C55" w:rsidP="00F42C55">
      <w:pPr>
        <w:pStyle w:val="Akapitzlist"/>
        <w:numPr>
          <w:ilvl w:val="0"/>
          <w:numId w:val="57"/>
        </w:numPr>
        <w:spacing w:line="360" w:lineRule="auto"/>
        <w:jc w:val="both"/>
        <w:rPr>
          <w:rFonts w:ascii="Arial Nova" w:hAnsi="Arial Nova" w:cs="Tahoma"/>
        </w:rPr>
      </w:pPr>
      <w:r>
        <w:rPr>
          <w:rFonts w:ascii="Arial Nova" w:hAnsi="Arial Nova" w:cs="Tahoma"/>
        </w:rPr>
        <w:lastRenderedPageBreak/>
        <w:t xml:space="preserve">Etap – </w:t>
      </w:r>
      <w:proofErr w:type="spellStart"/>
      <w:r>
        <w:rPr>
          <w:rFonts w:ascii="Arial Nova" w:hAnsi="Arial Nova" w:cs="Tahoma"/>
        </w:rPr>
        <w:t>klimakonwektory</w:t>
      </w:r>
      <w:proofErr w:type="spellEnd"/>
    </w:p>
    <w:p w14:paraId="2DF20327" w14:textId="5861F43E" w:rsidR="00F42C55" w:rsidRDefault="00F42C55" w:rsidP="00F42C55">
      <w:pPr>
        <w:pStyle w:val="Akapitzlist"/>
        <w:numPr>
          <w:ilvl w:val="0"/>
          <w:numId w:val="57"/>
        </w:numPr>
        <w:spacing w:line="360" w:lineRule="auto"/>
        <w:jc w:val="both"/>
        <w:rPr>
          <w:rFonts w:ascii="Arial Nova" w:hAnsi="Arial Nova" w:cs="Tahoma"/>
        </w:rPr>
      </w:pPr>
      <w:r>
        <w:rPr>
          <w:rFonts w:ascii="Arial Nova" w:hAnsi="Arial Nova" w:cs="Tahoma"/>
        </w:rPr>
        <w:t xml:space="preserve">Etap </w:t>
      </w:r>
      <w:r w:rsidR="00B33B8C">
        <w:rPr>
          <w:rFonts w:ascii="Arial Nova" w:hAnsi="Arial Nova" w:cs="Tahoma"/>
        </w:rPr>
        <w:t>–</w:t>
      </w:r>
      <w:r>
        <w:rPr>
          <w:rFonts w:ascii="Arial Nova" w:hAnsi="Arial Nova" w:cs="Tahoma"/>
        </w:rPr>
        <w:t xml:space="preserve"> VAV</w:t>
      </w:r>
    </w:p>
    <w:p w14:paraId="0CC7A6A7" w14:textId="64CD8EFC" w:rsidR="00B33B8C" w:rsidRPr="00F42C55" w:rsidRDefault="00B33B8C" w:rsidP="00F42C55">
      <w:pPr>
        <w:pStyle w:val="Akapitzlist"/>
        <w:numPr>
          <w:ilvl w:val="0"/>
          <w:numId w:val="57"/>
        </w:numPr>
        <w:spacing w:line="360" w:lineRule="auto"/>
        <w:jc w:val="both"/>
        <w:rPr>
          <w:rFonts w:ascii="Arial Nova" w:hAnsi="Arial Nova" w:cs="Tahoma"/>
        </w:rPr>
      </w:pPr>
      <w:r>
        <w:rPr>
          <w:rFonts w:ascii="Arial Nova" w:hAnsi="Arial Nova" w:cs="Tahoma"/>
        </w:rPr>
        <w:t>Etap - wizualizacja</w:t>
      </w:r>
    </w:p>
    <w:p w14:paraId="0BE60A0F" w14:textId="4E38261A" w:rsidR="007B5334" w:rsidRPr="00A50C3E" w:rsidRDefault="007B5334" w:rsidP="00F42C55">
      <w:pPr>
        <w:pStyle w:val="Nagwek1"/>
        <w:numPr>
          <w:ilvl w:val="0"/>
          <w:numId w:val="0"/>
        </w:numPr>
        <w:spacing w:before="0" w:after="360" w:line="360" w:lineRule="auto"/>
        <w:ind w:left="431"/>
        <w:jc w:val="both"/>
        <w:rPr>
          <w:rFonts w:ascii="Arial Nova" w:hAnsi="Arial Nova" w:cs="Tahoma"/>
          <w:szCs w:val="24"/>
        </w:rPr>
      </w:pPr>
    </w:p>
    <w:p w14:paraId="007751DD" w14:textId="77777777" w:rsidR="007B5334" w:rsidRPr="00A50C3E" w:rsidRDefault="007B5334" w:rsidP="007B5334">
      <w:pPr>
        <w:pStyle w:val="Nagwek1"/>
        <w:spacing w:before="0" w:after="360" w:line="360" w:lineRule="auto"/>
        <w:ind w:left="431" w:hanging="431"/>
        <w:rPr>
          <w:rFonts w:ascii="Arial Nova" w:hAnsi="Arial Nova" w:cs="Tahoma"/>
          <w:szCs w:val="24"/>
        </w:rPr>
      </w:pPr>
      <w:bookmarkStart w:id="101" w:name="_Toc34398373"/>
      <w:bookmarkStart w:id="102" w:name="_Toc164949373"/>
      <w:r w:rsidRPr="00A50C3E">
        <w:rPr>
          <w:rFonts w:ascii="Arial Nova" w:hAnsi="Arial Nova" w:cs="Tahoma"/>
          <w:szCs w:val="24"/>
        </w:rPr>
        <w:t>UWAGI KOŃCOWE</w:t>
      </w:r>
      <w:bookmarkEnd w:id="101"/>
      <w:bookmarkEnd w:id="102"/>
    </w:p>
    <w:p w14:paraId="7C8C3FF5" w14:textId="24C19567" w:rsidR="007B5334" w:rsidRPr="00A50C3E" w:rsidRDefault="007B5334" w:rsidP="007B5334">
      <w:pPr>
        <w:autoSpaceDE w:val="0"/>
        <w:autoSpaceDN w:val="0"/>
        <w:adjustRightInd w:val="0"/>
        <w:spacing w:line="360" w:lineRule="auto"/>
        <w:ind w:left="431"/>
        <w:jc w:val="both"/>
        <w:rPr>
          <w:rFonts w:ascii="Arial Nova" w:hAnsi="Arial Nova" w:cs="Tahoma"/>
        </w:rPr>
      </w:pPr>
      <w:r w:rsidRPr="00A50C3E">
        <w:rPr>
          <w:rFonts w:ascii="Arial Nova" w:hAnsi="Arial Nova" w:cs="Tahoma"/>
        </w:rPr>
        <w:t xml:space="preserve">Prace związane z montażem oraz uruchamianiem systemu powinna być wykonane przez osoby mające uprawnienia w zakresie prowadzenia prac przy instalacjach elektrycznych dla instalacji niskiego napięcia oraz uprawnienia do prac przy instalacjach cieplnych. Dodatkowo firmy realizujące konfigurację, uruchomienie i serwis Systemu BMS powinny posiadać stosowne uprawnienia i licencje wydawane przez Producenta systemu. </w:t>
      </w:r>
      <w:r w:rsidR="002419CC">
        <w:rPr>
          <w:rFonts w:ascii="Arial Nova" w:hAnsi="Arial Nova" w:cs="Tahoma"/>
        </w:rPr>
        <w:t xml:space="preserve">Przed rozpoczęciem prac zaleca się wykonanie </w:t>
      </w:r>
      <w:proofErr w:type="spellStart"/>
      <w:r w:rsidR="002419CC">
        <w:rPr>
          <w:rFonts w:ascii="Arial Nova" w:hAnsi="Arial Nova" w:cs="Tahoma"/>
        </w:rPr>
        <w:t>Backup’ów</w:t>
      </w:r>
      <w:proofErr w:type="spellEnd"/>
      <w:r w:rsidR="002419CC">
        <w:rPr>
          <w:rFonts w:ascii="Arial Nova" w:hAnsi="Arial Nova" w:cs="Tahoma"/>
        </w:rPr>
        <w:t xml:space="preserve"> sterowników i systemu.</w:t>
      </w:r>
    </w:p>
    <w:p w14:paraId="2B7E8E72" w14:textId="77777777" w:rsidR="007B5334" w:rsidRPr="00A50C3E" w:rsidRDefault="007B5334" w:rsidP="007B5334">
      <w:pPr>
        <w:autoSpaceDE w:val="0"/>
        <w:autoSpaceDN w:val="0"/>
        <w:adjustRightInd w:val="0"/>
        <w:spacing w:line="360" w:lineRule="auto"/>
        <w:ind w:left="431"/>
        <w:jc w:val="both"/>
        <w:rPr>
          <w:rFonts w:ascii="Arial Nova" w:hAnsi="Arial Nova" w:cs="Tahoma"/>
        </w:rPr>
      </w:pPr>
    </w:p>
    <w:p w14:paraId="312B74C5" w14:textId="35658A48" w:rsidR="007B5334" w:rsidRPr="00A50C3E" w:rsidRDefault="007B5334" w:rsidP="007B5334">
      <w:pPr>
        <w:autoSpaceDE w:val="0"/>
        <w:autoSpaceDN w:val="0"/>
        <w:adjustRightInd w:val="0"/>
        <w:spacing w:line="360" w:lineRule="auto"/>
        <w:ind w:left="431"/>
        <w:jc w:val="both"/>
        <w:rPr>
          <w:rFonts w:ascii="Arial Nova" w:hAnsi="Arial Nova" w:cs="Tahoma"/>
        </w:rPr>
      </w:pPr>
      <w:r w:rsidRPr="00A50C3E">
        <w:rPr>
          <w:rFonts w:ascii="Arial Nova" w:hAnsi="Arial Nova" w:cs="Tahoma"/>
        </w:rPr>
        <w:t>Prace przy instalacji elektrycznej, cieplnej  mogące spowodować wyłączenia w dostawie energii elektrycznej lub ogrzewania</w:t>
      </w:r>
      <w:r w:rsidR="002419CC">
        <w:rPr>
          <w:rFonts w:ascii="Arial Nova" w:hAnsi="Arial Nova" w:cs="Tahoma"/>
        </w:rPr>
        <w:t xml:space="preserve"> i chłodzenia</w:t>
      </w:r>
      <w:r w:rsidRPr="00A50C3E">
        <w:rPr>
          <w:rFonts w:ascii="Arial Nova" w:hAnsi="Arial Nova" w:cs="Tahoma"/>
        </w:rPr>
        <w:t xml:space="preserve"> musz</w:t>
      </w:r>
      <w:r w:rsidR="002419CC">
        <w:rPr>
          <w:rFonts w:ascii="Arial Nova" w:hAnsi="Arial Nova" w:cs="Tahoma"/>
        </w:rPr>
        <w:t>ą</w:t>
      </w:r>
      <w:r w:rsidRPr="00A50C3E">
        <w:rPr>
          <w:rFonts w:ascii="Arial Nova" w:hAnsi="Arial Nova" w:cs="Tahoma"/>
        </w:rPr>
        <w:t xml:space="preserve"> być koniecznie ustalane z Inwestorem lub odpowiednimi służbami w celu poinformowania innych Użytkowników o planowanych </w:t>
      </w:r>
      <w:proofErr w:type="spellStart"/>
      <w:r w:rsidRPr="00A50C3E">
        <w:rPr>
          <w:rFonts w:ascii="Arial Nova" w:hAnsi="Arial Nova" w:cs="Tahoma"/>
        </w:rPr>
        <w:t>wyłączeniach</w:t>
      </w:r>
      <w:proofErr w:type="spellEnd"/>
      <w:r w:rsidRPr="00A50C3E">
        <w:rPr>
          <w:rFonts w:ascii="Arial Nova" w:hAnsi="Arial Nova" w:cs="Tahoma"/>
        </w:rPr>
        <w:t xml:space="preserve"> w dostawie energii elektrycznej lub ogrzewania</w:t>
      </w:r>
      <w:r w:rsidR="002419CC">
        <w:rPr>
          <w:rFonts w:ascii="Arial Nova" w:hAnsi="Arial Nova" w:cs="Tahoma"/>
        </w:rPr>
        <w:t>, chłodzenia</w:t>
      </w:r>
      <w:r w:rsidRPr="00A50C3E">
        <w:rPr>
          <w:rFonts w:ascii="Arial Nova" w:hAnsi="Arial Nova" w:cs="Tahoma"/>
        </w:rPr>
        <w:t xml:space="preserve"> budynku. </w:t>
      </w:r>
    </w:p>
    <w:p w14:paraId="6B2B7CBC" w14:textId="77777777" w:rsidR="007B5334" w:rsidRPr="00A50C3E" w:rsidRDefault="007B5334" w:rsidP="007B5334">
      <w:pPr>
        <w:pStyle w:val="Nagwek1"/>
        <w:numPr>
          <w:ilvl w:val="0"/>
          <w:numId w:val="0"/>
        </w:numPr>
        <w:spacing w:after="240"/>
        <w:rPr>
          <w:rFonts w:ascii="Arial Nova" w:hAnsi="Arial Nova" w:cs="Tahoma"/>
          <w:szCs w:val="24"/>
        </w:rPr>
      </w:pPr>
    </w:p>
    <w:p w14:paraId="7E5D29F6" w14:textId="77777777" w:rsidR="007B5334" w:rsidRPr="00A50C3E" w:rsidRDefault="007B5334" w:rsidP="007B5334">
      <w:pPr>
        <w:pStyle w:val="Nagwek1"/>
        <w:spacing w:before="0" w:after="360" w:line="360" w:lineRule="auto"/>
        <w:ind w:hanging="431"/>
        <w:rPr>
          <w:rFonts w:ascii="Arial Nova" w:hAnsi="Arial Nova" w:cs="Tahoma"/>
          <w:szCs w:val="24"/>
        </w:rPr>
      </w:pPr>
      <w:r w:rsidRPr="00A50C3E">
        <w:rPr>
          <w:rFonts w:ascii="Arial Nova" w:hAnsi="Arial Nova" w:cs="Tahoma"/>
          <w:szCs w:val="24"/>
        </w:rPr>
        <w:br w:type="page"/>
      </w:r>
      <w:bookmarkStart w:id="103" w:name="_Toc34398374"/>
      <w:bookmarkStart w:id="104" w:name="_Toc164949374"/>
      <w:r w:rsidRPr="00A50C3E">
        <w:rPr>
          <w:rFonts w:ascii="Arial Nova" w:hAnsi="Arial Nova" w:cs="Tahoma"/>
          <w:szCs w:val="24"/>
        </w:rPr>
        <w:lastRenderedPageBreak/>
        <w:t>ZESTAWIENIE SCHEMATÓW i RZUTÓW</w:t>
      </w:r>
      <w:bookmarkEnd w:id="103"/>
      <w:bookmarkEnd w:id="10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7"/>
        <w:gridCol w:w="4843"/>
        <w:gridCol w:w="960"/>
      </w:tblGrid>
      <w:tr w:rsidR="007B5334" w:rsidRPr="00A50C3E" w14:paraId="07DA73B6" w14:textId="77777777" w:rsidTr="0031046A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  <w:hideMark/>
          </w:tcPr>
          <w:p w14:paraId="571FB156" w14:textId="77777777" w:rsidR="007B5334" w:rsidRPr="00A50C3E" w:rsidRDefault="007B5334" w:rsidP="008A1E7C">
            <w:pPr>
              <w:rPr>
                <w:rFonts w:ascii="Arial Nova" w:hAnsi="Arial Nova"/>
              </w:rPr>
            </w:pPr>
            <w:r w:rsidRPr="00A50C3E">
              <w:rPr>
                <w:rFonts w:ascii="Arial Nova" w:hAnsi="Arial Nova"/>
              </w:rPr>
              <w:t>Nr rysunku</w:t>
            </w:r>
          </w:p>
        </w:tc>
        <w:tc>
          <w:tcPr>
            <w:tcW w:w="2673" w:type="pct"/>
            <w:shd w:val="clear" w:color="auto" w:fill="auto"/>
            <w:noWrap/>
            <w:vAlign w:val="bottom"/>
            <w:hideMark/>
          </w:tcPr>
          <w:p w14:paraId="75E30A87" w14:textId="7F774520" w:rsidR="007B5334" w:rsidRPr="00A50C3E" w:rsidRDefault="007B5334" w:rsidP="008A1E7C">
            <w:pPr>
              <w:rPr>
                <w:rFonts w:ascii="Arial Nova" w:hAnsi="Arial Nova"/>
              </w:rPr>
            </w:pPr>
            <w:r w:rsidRPr="00A50C3E">
              <w:rPr>
                <w:rFonts w:ascii="Arial Nova" w:hAnsi="Arial Nova"/>
              </w:rPr>
              <w:t>Nazwa</w:t>
            </w:r>
            <w:r w:rsidR="003E7478">
              <w:rPr>
                <w:rFonts w:ascii="Arial Nova" w:hAnsi="Arial Nova"/>
              </w:rPr>
              <w:t xml:space="preserve"> pliku</w:t>
            </w:r>
          </w:p>
        </w:tc>
        <w:tc>
          <w:tcPr>
            <w:tcW w:w="530" w:type="pct"/>
            <w:shd w:val="clear" w:color="auto" w:fill="auto"/>
            <w:noWrap/>
            <w:vAlign w:val="bottom"/>
            <w:hideMark/>
          </w:tcPr>
          <w:p w14:paraId="2217D887" w14:textId="77777777" w:rsidR="007B5334" w:rsidRPr="00A50C3E" w:rsidRDefault="007B5334" w:rsidP="008A1E7C">
            <w:pPr>
              <w:jc w:val="center"/>
              <w:rPr>
                <w:rFonts w:ascii="Arial Nova" w:hAnsi="Arial Nova"/>
              </w:rPr>
            </w:pPr>
            <w:r w:rsidRPr="00A50C3E">
              <w:rPr>
                <w:rFonts w:ascii="Arial Nova" w:hAnsi="Arial Nova"/>
              </w:rPr>
              <w:t>Format</w:t>
            </w:r>
          </w:p>
        </w:tc>
      </w:tr>
      <w:tr w:rsidR="007B5334" w:rsidRPr="00A50C3E" w14:paraId="0295953A" w14:textId="77777777" w:rsidTr="0031046A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</w:tcPr>
          <w:p w14:paraId="6295B73A" w14:textId="77777777" w:rsidR="007B5334" w:rsidRPr="00A50C3E" w:rsidRDefault="007B5334" w:rsidP="008A1E7C">
            <w:pPr>
              <w:rPr>
                <w:rFonts w:ascii="Arial Nova" w:hAnsi="Arial Nova"/>
              </w:rPr>
            </w:pPr>
            <w:r w:rsidRPr="00A50C3E">
              <w:rPr>
                <w:rFonts w:ascii="Arial Nova" w:hAnsi="Arial Nova"/>
              </w:rPr>
              <w:t>Schematy</w:t>
            </w:r>
          </w:p>
        </w:tc>
        <w:tc>
          <w:tcPr>
            <w:tcW w:w="2673" w:type="pct"/>
            <w:shd w:val="clear" w:color="auto" w:fill="auto"/>
            <w:noWrap/>
            <w:vAlign w:val="bottom"/>
          </w:tcPr>
          <w:p w14:paraId="24A3090F" w14:textId="77777777" w:rsidR="007B5334" w:rsidRPr="00A50C3E" w:rsidRDefault="007B5334" w:rsidP="008A1E7C">
            <w:pPr>
              <w:rPr>
                <w:rFonts w:ascii="Arial Nova" w:hAnsi="Arial Nova"/>
              </w:rPr>
            </w:pPr>
          </w:p>
        </w:tc>
        <w:tc>
          <w:tcPr>
            <w:tcW w:w="530" w:type="pct"/>
            <w:shd w:val="clear" w:color="auto" w:fill="auto"/>
            <w:noWrap/>
            <w:vAlign w:val="bottom"/>
          </w:tcPr>
          <w:p w14:paraId="1D9F47E3" w14:textId="77777777" w:rsidR="007B5334" w:rsidRPr="00A50C3E" w:rsidRDefault="007B5334" w:rsidP="008A1E7C">
            <w:pPr>
              <w:jc w:val="center"/>
              <w:rPr>
                <w:rFonts w:ascii="Arial Nova" w:hAnsi="Arial Nova"/>
              </w:rPr>
            </w:pPr>
          </w:p>
        </w:tc>
      </w:tr>
      <w:tr w:rsidR="007B5334" w:rsidRPr="00A50C3E" w14:paraId="7483B8EF" w14:textId="77777777" w:rsidTr="0031046A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</w:tcPr>
          <w:p w14:paraId="7EA5EBB8" w14:textId="3FB5F5BA" w:rsidR="007B5334" w:rsidRPr="00A50C3E" w:rsidRDefault="00CC286D" w:rsidP="008A1E7C">
            <w:pPr>
              <w:rPr>
                <w:rFonts w:ascii="Arial Nova" w:hAnsi="Arial Nova"/>
              </w:rPr>
            </w:pPr>
            <w:r w:rsidRPr="00CC286D">
              <w:rPr>
                <w:rFonts w:ascii="Arial Nova" w:hAnsi="Arial Nova"/>
              </w:rPr>
              <w:t>SA</w:t>
            </w:r>
            <w:r w:rsidR="0031046A">
              <w:rPr>
                <w:rFonts w:ascii="Arial Nova" w:hAnsi="Arial Nova"/>
              </w:rPr>
              <w:t>-A</w:t>
            </w:r>
          </w:p>
        </w:tc>
        <w:tc>
          <w:tcPr>
            <w:tcW w:w="2673" w:type="pct"/>
            <w:shd w:val="clear" w:color="auto" w:fill="auto"/>
            <w:noWrap/>
            <w:vAlign w:val="bottom"/>
          </w:tcPr>
          <w:p w14:paraId="3E50F5B8" w14:textId="67694FFC" w:rsidR="007B5334" w:rsidRPr="00A50C3E" w:rsidRDefault="007B5334" w:rsidP="008A1E7C">
            <w:pPr>
              <w:rPr>
                <w:rFonts w:ascii="Arial Nova" w:hAnsi="Arial Nova"/>
              </w:rPr>
            </w:pPr>
            <w:r w:rsidRPr="00A50C3E">
              <w:rPr>
                <w:rFonts w:ascii="Arial Nova" w:hAnsi="Arial Nova"/>
              </w:rPr>
              <w:t>Schematy rozdzielnicy S</w:t>
            </w:r>
            <w:r w:rsidR="00CC286D">
              <w:rPr>
                <w:rFonts w:ascii="Arial Nova" w:hAnsi="Arial Nova"/>
              </w:rPr>
              <w:t>A</w:t>
            </w:r>
            <w:r w:rsidR="0031046A">
              <w:rPr>
                <w:rFonts w:ascii="Arial Nova" w:hAnsi="Arial Nova"/>
              </w:rPr>
              <w:t>-A</w:t>
            </w:r>
          </w:p>
        </w:tc>
        <w:tc>
          <w:tcPr>
            <w:tcW w:w="530" w:type="pct"/>
            <w:shd w:val="clear" w:color="auto" w:fill="auto"/>
            <w:noWrap/>
            <w:vAlign w:val="bottom"/>
          </w:tcPr>
          <w:p w14:paraId="42EF61B2" w14:textId="77777777" w:rsidR="007B5334" w:rsidRPr="00A50C3E" w:rsidRDefault="007B5334" w:rsidP="008A1E7C">
            <w:pPr>
              <w:jc w:val="center"/>
              <w:rPr>
                <w:rFonts w:ascii="Arial Nova" w:hAnsi="Arial Nova"/>
              </w:rPr>
            </w:pPr>
            <w:r w:rsidRPr="00A50C3E">
              <w:rPr>
                <w:rFonts w:ascii="Arial Nova" w:hAnsi="Arial Nova"/>
              </w:rPr>
              <w:t>A4</w:t>
            </w:r>
          </w:p>
        </w:tc>
      </w:tr>
      <w:tr w:rsidR="007B5334" w:rsidRPr="00A50C3E" w14:paraId="53E27CBF" w14:textId="77777777" w:rsidTr="0031046A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</w:tcPr>
          <w:p w14:paraId="7C5AAFC4" w14:textId="77777777" w:rsidR="007B5334" w:rsidRPr="00A50C3E" w:rsidRDefault="007B5334" w:rsidP="008A1E7C">
            <w:pPr>
              <w:rPr>
                <w:rFonts w:ascii="Arial Nova" w:hAnsi="Arial Nova"/>
              </w:rPr>
            </w:pPr>
          </w:p>
        </w:tc>
        <w:tc>
          <w:tcPr>
            <w:tcW w:w="2673" w:type="pct"/>
            <w:shd w:val="clear" w:color="auto" w:fill="auto"/>
            <w:noWrap/>
            <w:vAlign w:val="bottom"/>
          </w:tcPr>
          <w:p w14:paraId="3E15F7A7" w14:textId="77777777" w:rsidR="007B5334" w:rsidRPr="00A50C3E" w:rsidRDefault="007B5334" w:rsidP="008A1E7C">
            <w:pPr>
              <w:rPr>
                <w:rFonts w:ascii="Arial Nova" w:hAnsi="Arial Nova"/>
              </w:rPr>
            </w:pPr>
          </w:p>
        </w:tc>
        <w:tc>
          <w:tcPr>
            <w:tcW w:w="530" w:type="pct"/>
            <w:shd w:val="clear" w:color="auto" w:fill="auto"/>
            <w:noWrap/>
            <w:vAlign w:val="bottom"/>
          </w:tcPr>
          <w:p w14:paraId="6BCA8879" w14:textId="77777777" w:rsidR="007B5334" w:rsidRPr="00A50C3E" w:rsidRDefault="007B5334" w:rsidP="008A1E7C">
            <w:pPr>
              <w:jc w:val="center"/>
              <w:rPr>
                <w:rFonts w:ascii="Arial Nova" w:hAnsi="Arial Nova"/>
              </w:rPr>
            </w:pPr>
          </w:p>
        </w:tc>
      </w:tr>
      <w:tr w:rsidR="007B5334" w:rsidRPr="00A50C3E" w14:paraId="5107021F" w14:textId="77777777" w:rsidTr="0031046A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  <w:hideMark/>
          </w:tcPr>
          <w:p w14:paraId="32D88FB8" w14:textId="77777777" w:rsidR="007B5334" w:rsidRPr="00A50C3E" w:rsidRDefault="007B5334" w:rsidP="008A1E7C">
            <w:pPr>
              <w:rPr>
                <w:rFonts w:ascii="Arial Nova" w:hAnsi="Arial Nova"/>
              </w:rPr>
            </w:pPr>
            <w:r w:rsidRPr="00A50C3E">
              <w:rPr>
                <w:rFonts w:ascii="Arial Nova" w:hAnsi="Arial Nova"/>
              </w:rPr>
              <w:t>Rzuty</w:t>
            </w:r>
          </w:p>
        </w:tc>
        <w:tc>
          <w:tcPr>
            <w:tcW w:w="2673" w:type="pct"/>
            <w:shd w:val="clear" w:color="auto" w:fill="auto"/>
            <w:noWrap/>
            <w:vAlign w:val="bottom"/>
            <w:hideMark/>
          </w:tcPr>
          <w:p w14:paraId="390E41A3" w14:textId="77777777" w:rsidR="007B5334" w:rsidRPr="00A50C3E" w:rsidRDefault="007B5334" w:rsidP="008A1E7C">
            <w:pPr>
              <w:rPr>
                <w:rFonts w:ascii="Arial Nova" w:hAnsi="Arial Nova"/>
              </w:rPr>
            </w:pPr>
            <w:r w:rsidRPr="00A50C3E">
              <w:rPr>
                <w:rFonts w:ascii="Arial Nova" w:hAnsi="Arial Nova"/>
              </w:rPr>
              <w:t> Nazwa</w:t>
            </w:r>
          </w:p>
        </w:tc>
        <w:tc>
          <w:tcPr>
            <w:tcW w:w="530" w:type="pct"/>
            <w:shd w:val="clear" w:color="auto" w:fill="auto"/>
            <w:noWrap/>
            <w:vAlign w:val="bottom"/>
            <w:hideMark/>
          </w:tcPr>
          <w:p w14:paraId="72F8E21A" w14:textId="77777777" w:rsidR="007B5334" w:rsidRPr="00A50C3E" w:rsidRDefault="007B5334" w:rsidP="008A1E7C">
            <w:pPr>
              <w:rPr>
                <w:rFonts w:ascii="Arial Nova" w:hAnsi="Arial Nova"/>
              </w:rPr>
            </w:pPr>
            <w:r w:rsidRPr="00A50C3E">
              <w:rPr>
                <w:rFonts w:ascii="Arial Nova" w:hAnsi="Arial Nova"/>
              </w:rPr>
              <w:t>Format </w:t>
            </w:r>
          </w:p>
        </w:tc>
      </w:tr>
      <w:tr w:rsidR="007B5334" w:rsidRPr="00A50C3E" w14:paraId="4A629266" w14:textId="77777777" w:rsidTr="0031046A">
        <w:trPr>
          <w:trHeight w:val="300"/>
        </w:trPr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14E930B6" w14:textId="5248062C" w:rsidR="007B5334" w:rsidRPr="00A50C3E" w:rsidRDefault="003E7478" w:rsidP="008A1E7C">
            <w:pPr>
              <w:rPr>
                <w:rFonts w:ascii="Arial Nova" w:hAnsi="Arial Nova"/>
              </w:rPr>
            </w:pPr>
            <w:r>
              <w:rPr>
                <w:rFonts w:ascii="Arial Nova" w:hAnsi="Arial Nova"/>
              </w:rPr>
              <w:t>AKP1</w:t>
            </w:r>
          </w:p>
        </w:tc>
        <w:tc>
          <w:tcPr>
            <w:tcW w:w="2673" w:type="pct"/>
            <w:shd w:val="clear" w:color="auto" w:fill="auto"/>
            <w:vAlign w:val="center"/>
            <w:hideMark/>
          </w:tcPr>
          <w:p w14:paraId="50FE7A9A" w14:textId="3AB863D7" w:rsidR="007B5334" w:rsidRPr="00A50C3E" w:rsidRDefault="003E7478" w:rsidP="008A1E7C">
            <w:pPr>
              <w:rPr>
                <w:rFonts w:ascii="Arial Nova" w:hAnsi="Arial Nova"/>
              </w:rPr>
            </w:pPr>
            <w:r w:rsidRPr="003E7478">
              <w:rPr>
                <w:rFonts w:ascii="Arial Nova" w:hAnsi="Arial Nova"/>
              </w:rPr>
              <w:t>MTP15 SALE_Automatyka_poziom-0,5_2024.04.22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4DB24088" w14:textId="31530EA9" w:rsidR="007B5334" w:rsidRPr="00A50C3E" w:rsidRDefault="007B5334" w:rsidP="008A1E7C">
            <w:pPr>
              <w:jc w:val="center"/>
              <w:rPr>
                <w:rFonts w:ascii="Arial Nova" w:hAnsi="Arial Nova"/>
              </w:rPr>
            </w:pPr>
            <w:r w:rsidRPr="00A50C3E">
              <w:rPr>
                <w:rFonts w:ascii="Arial Nova" w:hAnsi="Arial Nova"/>
              </w:rPr>
              <w:t>A</w:t>
            </w:r>
            <w:r w:rsidR="003E7478">
              <w:rPr>
                <w:rFonts w:ascii="Arial Nova" w:hAnsi="Arial Nova"/>
              </w:rPr>
              <w:t>0</w:t>
            </w:r>
          </w:p>
        </w:tc>
      </w:tr>
    </w:tbl>
    <w:p w14:paraId="42972999" w14:textId="0D6844A2" w:rsidR="007B5334" w:rsidRPr="00A50C3E" w:rsidRDefault="007B5334" w:rsidP="007B5334">
      <w:pPr>
        <w:spacing w:line="360" w:lineRule="auto"/>
        <w:ind w:left="714"/>
        <w:rPr>
          <w:rFonts w:ascii="Arial Nova" w:hAnsi="Arial Nova" w:cs="Tahoma"/>
          <w:lang w:eastAsia="x-none"/>
        </w:rPr>
      </w:pPr>
      <w:r w:rsidRPr="00A50C3E">
        <w:rPr>
          <w:rFonts w:ascii="Arial Nova" w:hAnsi="Arial Nova" w:cs="Tahoma"/>
          <w:lang w:eastAsia="x-none"/>
        </w:rPr>
        <w:tab/>
      </w:r>
      <w:r w:rsidRPr="00A50C3E">
        <w:rPr>
          <w:rFonts w:ascii="Arial Nova" w:hAnsi="Arial Nova" w:cs="Tahoma"/>
          <w:lang w:eastAsia="x-none"/>
        </w:rPr>
        <w:tab/>
      </w:r>
    </w:p>
    <w:sectPr w:rsidR="007B5334" w:rsidRPr="00A50C3E" w:rsidSect="008C62D4">
      <w:headerReference w:type="default" r:id="rId8"/>
      <w:footerReference w:type="default" r:id="rId9"/>
      <w:pgSz w:w="11906" w:h="16838"/>
      <w:pgMar w:top="1418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7808C" w14:textId="77777777" w:rsidR="008C62D4" w:rsidRDefault="008C62D4" w:rsidP="005253F0">
      <w:r>
        <w:separator/>
      </w:r>
    </w:p>
  </w:endnote>
  <w:endnote w:type="continuationSeparator" w:id="0">
    <w:p w14:paraId="5DABFE5B" w14:textId="77777777" w:rsidR="008C62D4" w:rsidRDefault="008C62D4" w:rsidP="00525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OCPEUR">
    <w:altName w:val="Calibri"/>
    <w:panose1 w:val="020B0604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8BB1C" w14:textId="030E95EB" w:rsidR="006F2E5F" w:rsidRPr="001C0B5B" w:rsidRDefault="006F2E5F" w:rsidP="008F44EC">
    <w:pPr>
      <w:pStyle w:val="APNormalny"/>
      <w:tabs>
        <w:tab w:val="right" w:pos="14005"/>
      </w:tabs>
      <w:spacing w:before="0"/>
      <w:ind w:firstLine="0"/>
      <w:jc w:val="left"/>
      <w:rPr>
        <w:sz w:val="18"/>
        <w:szCs w:val="18"/>
      </w:rPr>
    </w:pPr>
    <w:r>
      <w:rPr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6B2194EC" wp14:editId="59DF4237">
              <wp:simplePos x="0" y="0"/>
              <wp:positionH relativeFrom="column">
                <wp:posOffset>17357</wp:posOffset>
              </wp:positionH>
              <wp:positionV relativeFrom="paragraph">
                <wp:posOffset>-8043</wp:posOffset>
              </wp:positionV>
              <wp:extent cx="5740400" cy="0"/>
              <wp:effectExtent l="0" t="0" r="31750" b="19050"/>
              <wp:wrapNone/>
              <wp:docPr id="48" name="Łącznik prosty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AAA319" id="Łącznik prosty 48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-.65pt" to="453.3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" strokecolor="black [3213]" strokeweight=".5pt">
              <v:stroke joinstyle="miter"/>
            </v:line>
          </w:pict>
        </mc:Fallback>
      </mc:AlternateContent>
    </w:r>
    <w:r>
      <w:rPr>
        <w:sz w:val="18"/>
        <w:szCs w:val="18"/>
      </w:rPr>
      <w:t xml:space="preserve">Projekt wykonawczy – </w:t>
    </w:r>
    <w:r w:rsidR="00E23771">
      <w:rPr>
        <w:sz w:val="18"/>
        <w:szCs w:val="18"/>
      </w:rPr>
      <w:t xml:space="preserve">AKP i </w:t>
    </w:r>
    <w:r w:rsidR="001378DD">
      <w:rPr>
        <w:sz w:val="18"/>
        <w:szCs w:val="18"/>
      </w:rPr>
      <w:t>BMS</w:t>
    </w:r>
    <w:r w:rsidRPr="006B3521">
      <w:rPr>
        <w:sz w:val="18"/>
        <w:szCs w:val="18"/>
      </w:rPr>
      <w:tab/>
      <w:t xml:space="preserve">str. </w:t>
    </w:r>
    <w:sdt>
      <w:sdtPr>
        <w:rPr>
          <w:sz w:val="18"/>
          <w:szCs w:val="18"/>
        </w:rPr>
        <w:id w:val="-503976268"/>
        <w:docPartObj>
          <w:docPartGallery w:val="Page Numbers (Bottom of Page)"/>
          <w:docPartUnique/>
        </w:docPartObj>
      </w:sdtPr>
      <w:sdtContent>
        <w:r w:rsidRPr="006B3521">
          <w:rPr>
            <w:sz w:val="18"/>
            <w:szCs w:val="18"/>
          </w:rPr>
          <w:fldChar w:fldCharType="begin"/>
        </w:r>
        <w:r w:rsidRPr="006B3521">
          <w:rPr>
            <w:sz w:val="18"/>
            <w:szCs w:val="18"/>
          </w:rPr>
          <w:instrText>PAGE   \* MERGEFORMAT</w:instrText>
        </w:r>
        <w:r w:rsidRPr="006B3521">
          <w:rPr>
            <w:sz w:val="18"/>
            <w:szCs w:val="18"/>
          </w:rPr>
          <w:fldChar w:fldCharType="separate"/>
        </w:r>
        <w:r w:rsidR="00B50CAD">
          <w:rPr>
            <w:noProof/>
            <w:sz w:val="18"/>
            <w:szCs w:val="18"/>
          </w:rPr>
          <w:t>19</w:t>
        </w:r>
        <w:r w:rsidRPr="006B3521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10663" w14:textId="77777777" w:rsidR="008C62D4" w:rsidRDefault="008C62D4" w:rsidP="005253F0">
      <w:r>
        <w:separator/>
      </w:r>
    </w:p>
  </w:footnote>
  <w:footnote w:type="continuationSeparator" w:id="0">
    <w:p w14:paraId="21B3A260" w14:textId="77777777" w:rsidR="008C62D4" w:rsidRDefault="008C62D4" w:rsidP="00525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5D134" w14:textId="0E19560C" w:rsidR="006F2E5F" w:rsidRPr="008F44EC" w:rsidRDefault="006F2E5F" w:rsidP="00A637E4">
    <w:pPr>
      <w:pStyle w:val="APRozdzia"/>
      <w:spacing w:before="0" w:after="0" w:line="276" w:lineRule="auto"/>
      <w:ind w:left="4963" w:firstLine="0"/>
      <w:jc w:val="right"/>
      <w:rPr>
        <w:rStyle w:val="APNormalnyZnak"/>
      </w:rPr>
    </w:pPr>
    <w:r>
      <w:rPr>
        <w:noProof/>
        <w:lang w:eastAsia="pl-PL"/>
      </w:rPr>
      <w:drawing>
        <wp:anchor distT="0" distB="0" distL="114300" distR="114300" simplePos="0" relativeHeight="251710464" behindDoc="0" locked="0" layoutInCell="1" allowOverlap="1" wp14:anchorId="67E07C66" wp14:editId="7D06B1D8">
          <wp:simplePos x="0" y="0"/>
          <wp:positionH relativeFrom="margin">
            <wp:posOffset>8214572</wp:posOffset>
          </wp:positionH>
          <wp:positionV relativeFrom="paragraph">
            <wp:posOffset>46567</wp:posOffset>
          </wp:positionV>
          <wp:extent cx="1123200" cy="453600"/>
          <wp:effectExtent l="0" t="0" r="1270" b="3810"/>
          <wp:wrapSquare wrapText="bothSides"/>
          <wp:docPr id="54" name="Obraz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uraplus_logo_RGB_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3200" cy="45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5781B3" w14:textId="77777777" w:rsidR="006F2E5F" w:rsidRPr="00D756E1" w:rsidRDefault="006F2E5F" w:rsidP="00A637E4">
    <w:pPr>
      <w:pStyle w:val="APRozdzia"/>
      <w:spacing w:before="0" w:after="0" w:line="276" w:lineRule="auto"/>
      <w:jc w:val="right"/>
      <w:rPr>
        <w:rStyle w:val="APNormalnyZnak"/>
        <w:b w:val="0"/>
        <w:bCs w:val="0"/>
        <w:sz w:val="16"/>
        <w:szCs w:val="16"/>
      </w:rPr>
    </w:pPr>
  </w:p>
  <w:p w14:paraId="42176048" w14:textId="77777777" w:rsidR="006F2E5F" w:rsidRPr="00C179D7" w:rsidRDefault="006F2E5F" w:rsidP="00C179D7">
    <w:pPr>
      <w:pStyle w:val="APRozdzia"/>
      <w:spacing w:before="0" w:after="0" w:line="276" w:lineRule="auto"/>
      <w:ind w:left="4963" w:firstLine="0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51316"/>
    <w:multiLevelType w:val="hybridMultilevel"/>
    <w:tmpl w:val="C6C03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D06B6"/>
    <w:multiLevelType w:val="hybridMultilevel"/>
    <w:tmpl w:val="C726B9A8"/>
    <w:lvl w:ilvl="0" w:tplc="D584D340">
      <w:start w:val="1"/>
      <w:numFmt w:val="bullet"/>
      <w:pStyle w:val="normalnykropk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83880"/>
    <w:multiLevelType w:val="hybridMultilevel"/>
    <w:tmpl w:val="A51EDC1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40CA7"/>
    <w:multiLevelType w:val="singleLevel"/>
    <w:tmpl w:val="1172BB1A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4" w15:restartNumberingAfterBreak="0">
    <w:nsid w:val="16C23737"/>
    <w:multiLevelType w:val="hybridMultilevel"/>
    <w:tmpl w:val="D5BE55B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790707"/>
    <w:multiLevelType w:val="multilevel"/>
    <w:tmpl w:val="EDEAC142"/>
    <w:lvl w:ilvl="0">
      <w:start w:val="1"/>
      <w:numFmt w:val="decimal"/>
      <w:pStyle w:val="AP1"/>
      <w:lvlText w:val="%1."/>
      <w:lvlJc w:val="left"/>
      <w:pPr>
        <w:ind w:left="928" w:hanging="644"/>
      </w:pPr>
      <w:rPr>
        <w:rFonts w:hint="default"/>
      </w:rPr>
    </w:lvl>
    <w:lvl w:ilvl="1">
      <w:start w:val="1"/>
      <w:numFmt w:val="decimal"/>
      <w:pStyle w:val="AP11"/>
      <w:isLgl/>
      <w:lvlText w:val="%1.%2."/>
      <w:lvlJc w:val="left"/>
      <w:pPr>
        <w:ind w:left="1430" w:hanging="1146"/>
      </w:pPr>
      <w:rPr>
        <w:rFonts w:hint="default"/>
      </w:rPr>
    </w:lvl>
    <w:lvl w:ilvl="2">
      <w:start w:val="1"/>
      <w:numFmt w:val="decimal"/>
      <w:pStyle w:val="AP111"/>
      <w:isLgl/>
      <w:lvlText w:val="%1.%2.%3."/>
      <w:lvlJc w:val="left"/>
      <w:pPr>
        <w:ind w:left="1288" w:hanging="1004"/>
      </w:pPr>
      <w:rPr>
        <w:rFonts w:hint="default"/>
        <w:b/>
        <w:bCs/>
      </w:rPr>
    </w:lvl>
    <w:lvl w:ilvl="3">
      <w:start w:val="1"/>
      <w:numFmt w:val="decimal"/>
      <w:pStyle w:val="AP1111"/>
      <w:isLgl/>
      <w:lvlText w:val="%1.%2.%3.%4."/>
      <w:lvlJc w:val="left"/>
      <w:pPr>
        <w:ind w:left="1648" w:hanging="136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7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7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208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208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444"/>
      </w:pPr>
      <w:rPr>
        <w:rFonts w:hint="default"/>
      </w:rPr>
    </w:lvl>
  </w:abstractNum>
  <w:abstractNum w:abstractNumId="6" w15:restartNumberingAfterBreak="0">
    <w:nsid w:val="1E457F85"/>
    <w:multiLevelType w:val="hybridMultilevel"/>
    <w:tmpl w:val="851020A0"/>
    <w:lvl w:ilvl="0" w:tplc="F8521C10">
      <w:start w:val="1"/>
      <w:numFmt w:val="bullet"/>
      <w:pStyle w:val="normalnywykropkowany"/>
      <w:lvlText w:val="-"/>
      <w:lvlJc w:val="left"/>
      <w:pPr>
        <w:ind w:left="612" w:hanging="360"/>
      </w:pPr>
      <w:rPr>
        <w:rFonts w:ascii="Arial" w:hAnsi="Arial" w:hint="default"/>
        <w:color w:val="000000"/>
      </w:rPr>
    </w:lvl>
    <w:lvl w:ilvl="1" w:tplc="A6022A5A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1E77664E"/>
    <w:multiLevelType w:val="hybridMultilevel"/>
    <w:tmpl w:val="2B42E886"/>
    <w:lvl w:ilvl="0" w:tplc="AB20644C">
      <w:start w:val="1"/>
      <w:numFmt w:val="bullet"/>
      <w:pStyle w:val="Aurawyp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23A6AB4">
      <w:start w:val="1"/>
      <w:numFmt w:val="bullet"/>
      <w:pStyle w:val="Aurawyp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A3BCC"/>
    <w:multiLevelType w:val="multilevel"/>
    <w:tmpl w:val="390CF7CE"/>
    <w:lvl w:ilvl="0">
      <w:start w:val="1"/>
      <w:numFmt w:val="decimal"/>
      <w:pStyle w:val="Nagwek1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pl-PL"/>
        <w:specVanish w:val="0"/>
      </w:rPr>
    </w:lvl>
    <w:lvl w:ilvl="2">
      <w:start w:val="1"/>
      <w:numFmt w:val="upperLetter"/>
      <w:lvlText w:val="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naglowekA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8D76CEA"/>
    <w:multiLevelType w:val="multilevel"/>
    <w:tmpl w:val="17B25AAC"/>
    <w:lvl w:ilvl="0">
      <w:start w:val="1"/>
      <w:numFmt w:val="decimal"/>
      <w:pStyle w:val="Lista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F03ED5"/>
    <w:multiLevelType w:val="hybridMultilevel"/>
    <w:tmpl w:val="49964C06"/>
    <w:lvl w:ilvl="0" w:tplc="C32278DE">
      <w:start w:val="1"/>
      <w:numFmt w:val="bullet"/>
      <w:pStyle w:val="APWyp1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9CCCC48">
      <w:start w:val="1"/>
      <w:numFmt w:val="bullet"/>
      <w:pStyle w:val="APWyp2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F4363DE"/>
    <w:multiLevelType w:val="hybridMultilevel"/>
    <w:tmpl w:val="34948A88"/>
    <w:lvl w:ilvl="0" w:tplc="FFFFFFFF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F812935"/>
    <w:multiLevelType w:val="hybridMultilevel"/>
    <w:tmpl w:val="40F09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B221F"/>
    <w:multiLevelType w:val="multilevel"/>
    <w:tmpl w:val="5AC485C4"/>
    <w:lvl w:ilvl="0">
      <w:start w:val="1"/>
      <w:numFmt w:val="bullet"/>
      <w:lvlText w:val=""/>
      <w:lvlJc w:val="left"/>
      <w:pPr>
        <w:ind w:left="858" w:hanging="432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145" w:hanging="576"/>
      </w:p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  <w:sz w:val="2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4" w15:restartNumberingAfterBreak="0">
    <w:nsid w:val="30D10E20"/>
    <w:multiLevelType w:val="hybridMultilevel"/>
    <w:tmpl w:val="B2B8BD8C"/>
    <w:lvl w:ilvl="0" w:tplc="0415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3D9E4D12">
      <w:numFmt w:val="bullet"/>
      <w:lvlText w:val="•"/>
      <w:lvlJc w:val="left"/>
      <w:pPr>
        <w:ind w:left="3589" w:hanging="360"/>
      </w:pPr>
      <w:rPr>
        <w:rFonts w:ascii="Calibri" w:eastAsia="Times New Roman" w:hAnsi="Calibri" w:cs="Tahoma" w:hint="default"/>
      </w:rPr>
    </w:lvl>
    <w:lvl w:ilvl="2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15" w15:restartNumberingAfterBreak="0">
    <w:nsid w:val="32871F60"/>
    <w:multiLevelType w:val="hybridMultilevel"/>
    <w:tmpl w:val="9F44679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5011A48"/>
    <w:multiLevelType w:val="hybridMultilevel"/>
    <w:tmpl w:val="6FC2C3F2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71DDC"/>
    <w:multiLevelType w:val="hybridMultilevel"/>
    <w:tmpl w:val="CDB06C5C"/>
    <w:lvl w:ilvl="0" w:tplc="F43A143E">
      <w:start w:val="1"/>
      <w:numFmt w:val="bullet"/>
      <w:pStyle w:val="normalny-kropk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B4D43"/>
    <w:multiLevelType w:val="hybridMultilevel"/>
    <w:tmpl w:val="B1F4698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AD6456D"/>
    <w:multiLevelType w:val="hybridMultilevel"/>
    <w:tmpl w:val="D67845B0"/>
    <w:lvl w:ilvl="0" w:tplc="FF7E09E8">
      <w:start w:val="1"/>
      <w:numFmt w:val="bullet"/>
      <w:pStyle w:val="normakkropki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03479"/>
    <w:multiLevelType w:val="multilevel"/>
    <w:tmpl w:val="EE42E140"/>
    <w:lvl w:ilvl="0">
      <w:start w:val="1"/>
      <w:numFmt w:val="decimal"/>
      <w:pStyle w:val="Nagwek1-1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Nagwek1-1-1"/>
      <w:isLgl/>
      <w:lvlText w:val="%1.%2."/>
      <w:lvlJc w:val="left"/>
      <w:pPr>
        <w:ind w:left="702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A503D9"/>
    <w:multiLevelType w:val="hybridMultilevel"/>
    <w:tmpl w:val="CA04850A"/>
    <w:lvl w:ilvl="0" w:tplc="F078B0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D302D4"/>
    <w:multiLevelType w:val="hybridMultilevel"/>
    <w:tmpl w:val="E36E8A3A"/>
    <w:lvl w:ilvl="0" w:tplc="E828C23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 w15:restartNumberingAfterBreak="0">
    <w:nsid w:val="67C81E33"/>
    <w:multiLevelType w:val="hybridMultilevel"/>
    <w:tmpl w:val="9A86A4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83F7908"/>
    <w:multiLevelType w:val="hybridMultilevel"/>
    <w:tmpl w:val="126AF14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610E05"/>
    <w:multiLevelType w:val="hybridMultilevel"/>
    <w:tmpl w:val="C5024F3A"/>
    <w:lvl w:ilvl="0" w:tplc="21D6992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F0EA00BE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A493BC9"/>
    <w:multiLevelType w:val="hybridMultilevel"/>
    <w:tmpl w:val="F6860904"/>
    <w:lvl w:ilvl="0" w:tplc="A89E62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6C530B0E"/>
    <w:multiLevelType w:val="hybridMultilevel"/>
    <w:tmpl w:val="CF021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05594"/>
    <w:multiLevelType w:val="hybridMultilevel"/>
    <w:tmpl w:val="A7F86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FE25CB"/>
    <w:multiLevelType w:val="multilevel"/>
    <w:tmpl w:val="0A5E2B5C"/>
    <w:styleLink w:val="Bullet"/>
    <w:lvl w:ilvl="0">
      <w:start w:val="1"/>
      <w:numFmt w:val="decimal"/>
      <w:pStyle w:val="Punkty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77401170"/>
    <w:multiLevelType w:val="hybridMultilevel"/>
    <w:tmpl w:val="36942E7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3C6C32"/>
    <w:multiLevelType w:val="multilevel"/>
    <w:tmpl w:val="9EB07438"/>
    <w:lvl w:ilvl="0">
      <w:start w:val="1"/>
      <w:numFmt w:val="decimal"/>
      <w:pStyle w:val="na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2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C7D1260"/>
    <w:multiLevelType w:val="hybridMultilevel"/>
    <w:tmpl w:val="317A92F2"/>
    <w:lvl w:ilvl="0" w:tplc="AAD88E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9383586">
    <w:abstractNumId w:val="5"/>
  </w:num>
  <w:num w:numId="2" w16cid:durableId="1499230091">
    <w:abstractNumId w:val="10"/>
  </w:num>
  <w:num w:numId="3" w16cid:durableId="876089381">
    <w:abstractNumId w:val="29"/>
  </w:num>
  <w:num w:numId="4" w16cid:durableId="118573566">
    <w:abstractNumId w:val="9"/>
  </w:num>
  <w:num w:numId="5" w16cid:durableId="1683969531">
    <w:abstractNumId w:val="17"/>
  </w:num>
  <w:num w:numId="6" w16cid:durableId="1861814910">
    <w:abstractNumId w:val="6"/>
  </w:num>
  <w:num w:numId="7" w16cid:durableId="2102097718">
    <w:abstractNumId w:val="19"/>
  </w:num>
  <w:num w:numId="8" w16cid:durableId="2117165202">
    <w:abstractNumId w:val="1"/>
  </w:num>
  <w:num w:numId="9" w16cid:durableId="1916475500">
    <w:abstractNumId w:val="31"/>
  </w:num>
  <w:num w:numId="10" w16cid:durableId="1524661269">
    <w:abstractNumId w:val="8"/>
  </w:num>
  <w:num w:numId="11" w16cid:durableId="251091654">
    <w:abstractNumId w:val="25"/>
  </w:num>
  <w:num w:numId="12" w16cid:durableId="1920094091">
    <w:abstractNumId w:val="12"/>
  </w:num>
  <w:num w:numId="13" w16cid:durableId="1036203454">
    <w:abstractNumId w:val="20"/>
  </w:num>
  <w:num w:numId="14" w16cid:durableId="679359097">
    <w:abstractNumId w:val="16"/>
  </w:num>
  <w:num w:numId="15" w16cid:durableId="966816760">
    <w:abstractNumId w:val="2"/>
  </w:num>
  <w:num w:numId="16" w16cid:durableId="238373046">
    <w:abstractNumId w:val="7"/>
  </w:num>
  <w:num w:numId="17" w16cid:durableId="110630558">
    <w:abstractNumId w:val="5"/>
  </w:num>
  <w:num w:numId="18" w16cid:durableId="50740465">
    <w:abstractNumId w:val="5"/>
  </w:num>
  <w:num w:numId="19" w16cid:durableId="1345782736">
    <w:abstractNumId w:val="5"/>
  </w:num>
  <w:num w:numId="20" w16cid:durableId="860896562">
    <w:abstractNumId w:val="5"/>
  </w:num>
  <w:num w:numId="21" w16cid:durableId="1472940225">
    <w:abstractNumId w:val="5"/>
  </w:num>
  <w:num w:numId="22" w16cid:durableId="1363090351">
    <w:abstractNumId w:val="5"/>
  </w:num>
  <w:num w:numId="23" w16cid:durableId="2084984879">
    <w:abstractNumId w:val="5"/>
  </w:num>
  <w:num w:numId="24" w16cid:durableId="39912785">
    <w:abstractNumId w:val="5"/>
  </w:num>
  <w:num w:numId="25" w16cid:durableId="124549660">
    <w:abstractNumId w:val="5"/>
  </w:num>
  <w:num w:numId="26" w16cid:durableId="16441150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13564399">
    <w:abstractNumId w:val="5"/>
  </w:num>
  <w:num w:numId="28" w16cid:durableId="1323385987">
    <w:abstractNumId w:val="10"/>
  </w:num>
  <w:num w:numId="29" w16cid:durableId="13906158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471621">
    <w:abstractNumId w:val="30"/>
  </w:num>
  <w:num w:numId="31" w16cid:durableId="1722367186">
    <w:abstractNumId w:val="27"/>
  </w:num>
  <w:num w:numId="32" w16cid:durableId="1354957579">
    <w:abstractNumId w:val="22"/>
  </w:num>
  <w:num w:numId="33" w16cid:durableId="388921037">
    <w:abstractNumId w:val="5"/>
    <w:lvlOverride w:ilvl="0">
      <w:startOverride w:val="1"/>
    </w:lvlOverride>
  </w:num>
  <w:num w:numId="34" w16cid:durableId="179394884">
    <w:abstractNumId w:val="21"/>
  </w:num>
  <w:num w:numId="35" w16cid:durableId="14193320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74249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716745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597294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16135562">
    <w:abstractNumId w:val="23"/>
  </w:num>
  <w:num w:numId="40" w16cid:durableId="401417002">
    <w:abstractNumId w:val="0"/>
  </w:num>
  <w:num w:numId="41" w16cid:durableId="1325275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22246245">
    <w:abstractNumId w:val="5"/>
  </w:num>
  <w:num w:numId="43" w16cid:durableId="646905929">
    <w:abstractNumId w:val="5"/>
  </w:num>
  <w:num w:numId="44" w16cid:durableId="8599703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77014971">
    <w:abstractNumId w:val="5"/>
  </w:num>
  <w:num w:numId="46" w16cid:durableId="912282016">
    <w:abstractNumId w:val="5"/>
  </w:num>
  <w:num w:numId="47" w16cid:durableId="471289419">
    <w:abstractNumId w:val="28"/>
  </w:num>
  <w:num w:numId="48" w16cid:durableId="958489989">
    <w:abstractNumId w:val="11"/>
  </w:num>
  <w:num w:numId="49" w16cid:durableId="1728333409">
    <w:abstractNumId w:val="14"/>
  </w:num>
  <w:num w:numId="50" w16cid:durableId="1668172203">
    <w:abstractNumId w:val="18"/>
  </w:num>
  <w:num w:numId="51" w16cid:durableId="2088988391">
    <w:abstractNumId w:val="4"/>
  </w:num>
  <w:num w:numId="52" w16cid:durableId="1796212627">
    <w:abstractNumId w:val="3"/>
  </w:num>
  <w:num w:numId="53" w16cid:durableId="102696184">
    <w:abstractNumId w:val="13"/>
  </w:num>
  <w:num w:numId="54" w16cid:durableId="1039208836">
    <w:abstractNumId w:val="24"/>
  </w:num>
  <w:num w:numId="55" w16cid:durableId="718364175">
    <w:abstractNumId w:val="15"/>
  </w:num>
  <w:num w:numId="56" w16cid:durableId="919020848">
    <w:abstractNumId w:val="32"/>
  </w:num>
  <w:num w:numId="57" w16cid:durableId="1130785707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3F0"/>
    <w:rsid w:val="0000080A"/>
    <w:rsid w:val="000044F9"/>
    <w:rsid w:val="00012469"/>
    <w:rsid w:val="00013267"/>
    <w:rsid w:val="00014245"/>
    <w:rsid w:val="00023B2A"/>
    <w:rsid w:val="000252D0"/>
    <w:rsid w:val="0003783F"/>
    <w:rsid w:val="000501ED"/>
    <w:rsid w:val="00062044"/>
    <w:rsid w:val="00062B7E"/>
    <w:rsid w:val="00063201"/>
    <w:rsid w:val="00065697"/>
    <w:rsid w:val="000677FE"/>
    <w:rsid w:val="00070282"/>
    <w:rsid w:val="00077A3A"/>
    <w:rsid w:val="000831FE"/>
    <w:rsid w:val="00083F43"/>
    <w:rsid w:val="000932DE"/>
    <w:rsid w:val="000941C4"/>
    <w:rsid w:val="000A0B77"/>
    <w:rsid w:val="000A26BC"/>
    <w:rsid w:val="000A3D3C"/>
    <w:rsid w:val="000C0B1F"/>
    <w:rsid w:val="000C1E75"/>
    <w:rsid w:val="000C4292"/>
    <w:rsid w:val="000C5610"/>
    <w:rsid w:val="000D0807"/>
    <w:rsid w:val="000D103B"/>
    <w:rsid w:val="000D29B9"/>
    <w:rsid w:val="000D4602"/>
    <w:rsid w:val="000D5F4E"/>
    <w:rsid w:val="000D7E7E"/>
    <w:rsid w:val="000E3984"/>
    <w:rsid w:val="000F210C"/>
    <w:rsid w:val="000F21A9"/>
    <w:rsid w:val="000F3176"/>
    <w:rsid w:val="000F642B"/>
    <w:rsid w:val="000F676D"/>
    <w:rsid w:val="000F76CB"/>
    <w:rsid w:val="001103BB"/>
    <w:rsid w:val="0011541E"/>
    <w:rsid w:val="00115A1C"/>
    <w:rsid w:val="00117EC0"/>
    <w:rsid w:val="0012069A"/>
    <w:rsid w:val="001241FC"/>
    <w:rsid w:val="001375C0"/>
    <w:rsid w:val="001375F0"/>
    <w:rsid w:val="001378DD"/>
    <w:rsid w:val="001451D0"/>
    <w:rsid w:val="00147E7E"/>
    <w:rsid w:val="00166ADC"/>
    <w:rsid w:val="00175072"/>
    <w:rsid w:val="00190932"/>
    <w:rsid w:val="00195B5B"/>
    <w:rsid w:val="00196D69"/>
    <w:rsid w:val="001A12ED"/>
    <w:rsid w:val="001A5611"/>
    <w:rsid w:val="001A6455"/>
    <w:rsid w:val="001A64A2"/>
    <w:rsid w:val="001B10FB"/>
    <w:rsid w:val="001B48A2"/>
    <w:rsid w:val="001B7406"/>
    <w:rsid w:val="001C0B5B"/>
    <w:rsid w:val="001C2396"/>
    <w:rsid w:val="001C4070"/>
    <w:rsid w:val="001C5BA1"/>
    <w:rsid w:val="001C5DAD"/>
    <w:rsid w:val="001C73AF"/>
    <w:rsid w:val="001D58EA"/>
    <w:rsid w:val="001D666B"/>
    <w:rsid w:val="001D6A31"/>
    <w:rsid w:val="001F0A57"/>
    <w:rsid w:val="001F4259"/>
    <w:rsid w:val="002007BB"/>
    <w:rsid w:val="00204A13"/>
    <w:rsid w:val="00206046"/>
    <w:rsid w:val="00210B2B"/>
    <w:rsid w:val="00214010"/>
    <w:rsid w:val="002147B6"/>
    <w:rsid w:val="00220991"/>
    <w:rsid w:val="00221102"/>
    <w:rsid w:val="00224973"/>
    <w:rsid w:val="00225314"/>
    <w:rsid w:val="00225409"/>
    <w:rsid w:val="00226324"/>
    <w:rsid w:val="00227302"/>
    <w:rsid w:val="00227AD3"/>
    <w:rsid w:val="00233F14"/>
    <w:rsid w:val="002419CC"/>
    <w:rsid w:val="00243F7A"/>
    <w:rsid w:val="00244BE8"/>
    <w:rsid w:val="00244F92"/>
    <w:rsid w:val="00250635"/>
    <w:rsid w:val="0025097C"/>
    <w:rsid w:val="00252D20"/>
    <w:rsid w:val="00254407"/>
    <w:rsid w:val="00261783"/>
    <w:rsid w:val="00261F31"/>
    <w:rsid w:val="00262A59"/>
    <w:rsid w:val="00271AB5"/>
    <w:rsid w:val="0028109B"/>
    <w:rsid w:val="002847AE"/>
    <w:rsid w:val="00285535"/>
    <w:rsid w:val="00286AC4"/>
    <w:rsid w:val="00290A40"/>
    <w:rsid w:val="00292423"/>
    <w:rsid w:val="00297AD4"/>
    <w:rsid w:val="002A1614"/>
    <w:rsid w:val="002C4D87"/>
    <w:rsid w:val="002C604F"/>
    <w:rsid w:val="002D37C0"/>
    <w:rsid w:val="002D474F"/>
    <w:rsid w:val="002D64DF"/>
    <w:rsid w:val="002E04D2"/>
    <w:rsid w:val="002E20C5"/>
    <w:rsid w:val="002E44E3"/>
    <w:rsid w:val="002E62E0"/>
    <w:rsid w:val="002E6BEE"/>
    <w:rsid w:val="002F060A"/>
    <w:rsid w:val="002F12A1"/>
    <w:rsid w:val="002F3278"/>
    <w:rsid w:val="002F3DEE"/>
    <w:rsid w:val="003054BD"/>
    <w:rsid w:val="0031046A"/>
    <w:rsid w:val="003135A2"/>
    <w:rsid w:val="00324744"/>
    <w:rsid w:val="00324C72"/>
    <w:rsid w:val="0033100F"/>
    <w:rsid w:val="00336A7F"/>
    <w:rsid w:val="00340428"/>
    <w:rsid w:val="00345E53"/>
    <w:rsid w:val="0036055A"/>
    <w:rsid w:val="003640D9"/>
    <w:rsid w:val="00376088"/>
    <w:rsid w:val="003764CC"/>
    <w:rsid w:val="0037787C"/>
    <w:rsid w:val="0038300E"/>
    <w:rsid w:val="00384C6E"/>
    <w:rsid w:val="00385D3B"/>
    <w:rsid w:val="00390139"/>
    <w:rsid w:val="0039641A"/>
    <w:rsid w:val="003A4559"/>
    <w:rsid w:val="003B1098"/>
    <w:rsid w:val="003B68DC"/>
    <w:rsid w:val="003D0615"/>
    <w:rsid w:val="003D4C2C"/>
    <w:rsid w:val="003E3E7A"/>
    <w:rsid w:val="003E57BF"/>
    <w:rsid w:val="003E5D2C"/>
    <w:rsid w:val="003E69F4"/>
    <w:rsid w:val="003E7478"/>
    <w:rsid w:val="003E77BF"/>
    <w:rsid w:val="003F24B7"/>
    <w:rsid w:val="003F2634"/>
    <w:rsid w:val="003F323A"/>
    <w:rsid w:val="003F3647"/>
    <w:rsid w:val="003F4E4A"/>
    <w:rsid w:val="003F5E6E"/>
    <w:rsid w:val="00410507"/>
    <w:rsid w:val="00412A99"/>
    <w:rsid w:val="00417C09"/>
    <w:rsid w:val="00423592"/>
    <w:rsid w:val="004256EE"/>
    <w:rsid w:val="00426066"/>
    <w:rsid w:val="004275AB"/>
    <w:rsid w:val="00427F78"/>
    <w:rsid w:val="00441E6F"/>
    <w:rsid w:val="0046038D"/>
    <w:rsid w:val="0046082D"/>
    <w:rsid w:val="00462502"/>
    <w:rsid w:val="00466CEC"/>
    <w:rsid w:val="004670A4"/>
    <w:rsid w:val="00467F3B"/>
    <w:rsid w:val="00471050"/>
    <w:rsid w:val="004731E1"/>
    <w:rsid w:val="00473C73"/>
    <w:rsid w:val="00475F45"/>
    <w:rsid w:val="004763FC"/>
    <w:rsid w:val="00481A82"/>
    <w:rsid w:val="00483BE9"/>
    <w:rsid w:val="0048598E"/>
    <w:rsid w:val="0049454E"/>
    <w:rsid w:val="00495A83"/>
    <w:rsid w:val="004A1580"/>
    <w:rsid w:val="004A421E"/>
    <w:rsid w:val="004A43A3"/>
    <w:rsid w:val="004B0F80"/>
    <w:rsid w:val="004B459B"/>
    <w:rsid w:val="004B63FA"/>
    <w:rsid w:val="004B6FA2"/>
    <w:rsid w:val="004B70BE"/>
    <w:rsid w:val="004C3483"/>
    <w:rsid w:val="004C3552"/>
    <w:rsid w:val="004C6105"/>
    <w:rsid w:val="004C6834"/>
    <w:rsid w:val="004D0535"/>
    <w:rsid w:val="004D5B56"/>
    <w:rsid w:val="004D5F51"/>
    <w:rsid w:val="004E0DBE"/>
    <w:rsid w:val="004E5CEA"/>
    <w:rsid w:val="004E5E6A"/>
    <w:rsid w:val="00500EAA"/>
    <w:rsid w:val="00501AA2"/>
    <w:rsid w:val="005025E0"/>
    <w:rsid w:val="00504F5D"/>
    <w:rsid w:val="005075D4"/>
    <w:rsid w:val="00511271"/>
    <w:rsid w:val="005129E2"/>
    <w:rsid w:val="005129F4"/>
    <w:rsid w:val="005137CD"/>
    <w:rsid w:val="00514476"/>
    <w:rsid w:val="00515EBE"/>
    <w:rsid w:val="0051744F"/>
    <w:rsid w:val="005253F0"/>
    <w:rsid w:val="00532BE4"/>
    <w:rsid w:val="00535BA7"/>
    <w:rsid w:val="00535D38"/>
    <w:rsid w:val="00536D43"/>
    <w:rsid w:val="00543E42"/>
    <w:rsid w:val="00550605"/>
    <w:rsid w:val="005528A9"/>
    <w:rsid w:val="005557A7"/>
    <w:rsid w:val="00557171"/>
    <w:rsid w:val="00560D59"/>
    <w:rsid w:val="005625A2"/>
    <w:rsid w:val="00564ABB"/>
    <w:rsid w:val="00571E05"/>
    <w:rsid w:val="00576A3B"/>
    <w:rsid w:val="00576CDA"/>
    <w:rsid w:val="00576FAD"/>
    <w:rsid w:val="00577A45"/>
    <w:rsid w:val="00582574"/>
    <w:rsid w:val="00583445"/>
    <w:rsid w:val="005851E5"/>
    <w:rsid w:val="00591A3E"/>
    <w:rsid w:val="005929D4"/>
    <w:rsid w:val="00593286"/>
    <w:rsid w:val="00595315"/>
    <w:rsid w:val="00595B15"/>
    <w:rsid w:val="005A26D3"/>
    <w:rsid w:val="005A4B99"/>
    <w:rsid w:val="005A5A48"/>
    <w:rsid w:val="005A6758"/>
    <w:rsid w:val="005B5D9D"/>
    <w:rsid w:val="005C36E6"/>
    <w:rsid w:val="005C391D"/>
    <w:rsid w:val="005C3E21"/>
    <w:rsid w:val="005D3E8E"/>
    <w:rsid w:val="005D664C"/>
    <w:rsid w:val="005E0F29"/>
    <w:rsid w:val="005E3896"/>
    <w:rsid w:val="005F20E4"/>
    <w:rsid w:val="005F39FB"/>
    <w:rsid w:val="005F42BB"/>
    <w:rsid w:val="005F664C"/>
    <w:rsid w:val="00621063"/>
    <w:rsid w:val="00624FF9"/>
    <w:rsid w:val="0062702C"/>
    <w:rsid w:val="00627823"/>
    <w:rsid w:val="006304EF"/>
    <w:rsid w:val="00630F5B"/>
    <w:rsid w:val="00631CDD"/>
    <w:rsid w:val="006378CE"/>
    <w:rsid w:val="00642B8E"/>
    <w:rsid w:val="0065359F"/>
    <w:rsid w:val="006556D4"/>
    <w:rsid w:val="006560C3"/>
    <w:rsid w:val="00662629"/>
    <w:rsid w:val="00665373"/>
    <w:rsid w:val="006663EF"/>
    <w:rsid w:val="00666506"/>
    <w:rsid w:val="00667BB1"/>
    <w:rsid w:val="0067047E"/>
    <w:rsid w:val="0067676E"/>
    <w:rsid w:val="00687C6C"/>
    <w:rsid w:val="00693094"/>
    <w:rsid w:val="00696802"/>
    <w:rsid w:val="006A00C7"/>
    <w:rsid w:val="006A1BCA"/>
    <w:rsid w:val="006B19C4"/>
    <w:rsid w:val="006B31C5"/>
    <w:rsid w:val="006B3521"/>
    <w:rsid w:val="006B5BB9"/>
    <w:rsid w:val="006B6319"/>
    <w:rsid w:val="006B75DD"/>
    <w:rsid w:val="006C3FAB"/>
    <w:rsid w:val="006C4DD0"/>
    <w:rsid w:val="006D02F0"/>
    <w:rsid w:val="006D0C24"/>
    <w:rsid w:val="006D5716"/>
    <w:rsid w:val="006D6CA0"/>
    <w:rsid w:val="006D6CFA"/>
    <w:rsid w:val="006E3106"/>
    <w:rsid w:val="006E6ECF"/>
    <w:rsid w:val="006F2E5F"/>
    <w:rsid w:val="006F3830"/>
    <w:rsid w:val="006F48BB"/>
    <w:rsid w:val="006F48E6"/>
    <w:rsid w:val="00701249"/>
    <w:rsid w:val="00703AE2"/>
    <w:rsid w:val="007046E8"/>
    <w:rsid w:val="00704D78"/>
    <w:rsid w:val="007102E3"/>
    <w:rsid w:val="00717A60"/>
    <w:rsid w:val="0072344A"/>
    <w:rsid w:val="00730116"/>
    <w:rsid w:val="0073393A"/>
    <w:rsid w:val="00733992"/>
    <w:rsid w:val="00737BA8"/>
    <w:rsid w:val="0074279A"/>
    <w:rsid w:val="00757394"/>
    <w:rsid w:val="007629C4"/>
    <w:rsid w:val="00763964"/>
    <w:rsid w:val="00770606"/>
    <w:rsid w:val="0078228A"/>
    <w:rsid w:val="00786734"/>
    <w:rsid w:val="00792BB4"/>
    <w:rsid w:val="00795A1D"/>
    <w:rsid w:val="007963C6"/>
    <w:rsid w:val="00796512"/>
    <w:rsid w:val="007977C3"/>
    <w:rsid w:val="007A4657"/>
    <w:rsid w:val="007A5215"/>
    <w:rsid w:val="007B5334"/>
    <w:rsid w:val="007B5D21"/>
    <w:rsid w:val="007C2F95"/>
    <w:rsid w:val="007C65EA"/>
    <w:rsid w:val="007D34B0"/>
    <w:rsid w:val="007D4C96"/>
    <w:rsid w:val="007E667D"/>
    <w:rsid w:val="007F50EF"/>
    <w:rsid w:val="007F6E0B"/>
    <w:rsid w:val="008019FA"/>
    <w:rsid w:val="00802129"/>
    <w:rsid w:val="0080727E"/>
    <w:rsid w:val="0081609E"/>
    <w:rsid w:val="008165F6"/>
    <w:rsid w:val="008203A9"/>
    <w:rsid w:val="0083443F"/>
    <w:rsid w:val="008453DC"/>
    <w:rsid w:val="00851AC3"/>
    <w:rsid w:val="00851CDA"/>
    <w:rsid w:val="00860964"/>
    <w:rsid w:val="00867C63"/>
    <w:rsid w:val="00872B89"/>
    <w:rsid w:val="0087733B"/>
    <w:rsid w:val="00880776"/>
    <w:rsid w:val="0089350F"/>
    <w:rsid w:val="008979D1"/>
    <w:rsid w:val="008A1D82"/>
    <w:rsid w:val="008A4248"/>
    <w:rsid w:val="008B3A0A"/>
    <w:rsid w:val="008B46D0"/>
    <w:rsid w:val="008B5FA0"/>
    <w:rsid w:val="008C3A08"/>
    <w:rsid w:val="008C62D4"/>
    <w:rsid w:val="008D3970"/>
    <w:rsid w:val="008D5B2F"/>
    <w:rsid w:val="008D5FA5"/>
    <w:rsid w:val="008D6631"/>
    <w:rsid w:val="008E1193"/>
    <w:rsid w:val="008E1E76"/>
    <w:rsid w:val="008E379B"/>
    <w:rsid w:val="008E4F5D"/>
    <w:rsid w:val="008E5579"/>
    <w:rsid w:val="008F0891"/>
    <w:rsid w:val="008F44EC"/>
    <w:rsid w:val="00906249"/>
    <w:rsid w:val="00907349"/>
    <w:rsid w:val="00910BD4"/>
    <w:rsid w:val="00916C51"/>
    <w:rsid w:val="00921D81"/>
    <w:rsid w:val="00922044"/>
    <w:rsid w:val="00922804"/>
    <w:rsid w:val="0092408A"/>
    <w:rsid w:val="009250CB"/>
    <w:rsid w:val="0094699C"/>
    <w:rsid w:val="0095334C"/>
    <w:rsid w:val="009637F5"/>
    <w:rsid w:val="00965FF8"/>
    <w:rsid w:val="00967741"/>
    <w:rsid w:val="009721B0"/>
    <w:rsid w:val="009723B5"/>
    <w:rsid w:val="009731CF"/>
    <w:rsid w:val="00976F74"/>
    <w:rsid w:val="00982E2E"/>
    <w:rsid w:val="00983433"/>
    <w:rsid w:val="00986C8F"/>
    <w:rsid w:val="00986FDE"/>
    <w:rsid w:val="00987A84"/>
    <w:rsid w:val="0099224B"/>
    <w:rsid w:val="009A0296"/>
    <w:rsid w:val="009A0CFB"/>
    <w:rsid w:val="009A1CA6"/>
    <w:rsid w:val="009B1E24"/>
    <w:rsid w:val="009B5251"/>
    <w:rsid w:val="009B7F26"/>
    <w:rsid w:val="009C5073"/>
    <w:rsid w:val="009C65F2"/>
    <w:rsid w:val="009D4628"/>
    <w:rsid w:val="009D5D4B"/>
    <w:rsid w:val="009F002A"/>
    <w:rsid w:val="009F1843"/>
    <w:rsid w:val="009F312B"/>
    <w:rsid w:val="009F534C"/>
    <w:rsid w:val="00A033D6"/>
    <w:rsid w:val="00A03B3F"/>
    <w:rsid w:val="00A05691"/>
    <w:rsid w:val="00A13DB0"/>
    <w:rsid w:val="00A15392"/>
    <w:rsid w:val="00A3300B"/>
    <w:rsid w:val="00A36A0F"/>
    <w:rsid w:val="00A40813"/>
    <w:rsid w:val="00A41793"/>
    <w:rsid w:val="00A44BAE"/>
    <w:rsid w:val="00A4501A"/>
    <w:rsid w:val="00A46428"/>
    <w:rsid w:val="00A51731"/>
    <w:rsid w:val="00A53C0E"/>
    <w:rsid w:val="00A57B92"/>
    <w:rsid w:val="00A637E4"/>
    <w:rsid w:val="00A67975"/>
    <w:rsid w:val="00A71DC2"/>
    <w:rsid w:val="00A73C4B"/>
    <w:rsid w:val="00A77F14"/>
    <w:rsid w:val="00A819CC"/>
    <w:rsid w:val="00A863D5"/>
    <w:rsid w:val="00A9510B"/>
    <w:rsid w:val="00A97FA7"/>
    <w:rsid w:val="00AA2219"/>
    <w:rsid w:val="00AC0A80"/>
    <w:rsid w:val="00AC2D3B"/>
    <w:rsid w:val="00AC36C2"/>
    <w:rsid w:val="00AC4BAC"/>
    <w:rsid w:val="00AD0F0A"/>
    <w:rsid w:val="00AD120B"/>
    <w:rsid w:val="00AD3D5C"/>
    <w:rsid w:val="00AD524A"/>
    <w:rsid w:val="00AD6E02"/>
    <w:rsid w:val="00AE0585"/>
    <w:rsid w:val="00AE3E7C"/>
    <w:rsid w:val="00AE589A"/>
    <w:rsid w:val="00AE786C"/>
    <w:rsid w:val="00AF0F5A"/>
    <w:rsid w:val="00AF6319"/>
    <w:rsid w:val="00B0054F"/>
    <w:rsid w:val="00B037DC"/>
    <w:rsid w:val="00B06B5A"/>
    <w:rsid w:val="00B07864"/>
    <w:rsid w:val="00B1367B"/>
    <w:rsid w:val="00B15516"/>
    <w:rsid w:val="00B15FB0"/>
    <w:rsid w:val="00B20FB5"/>
    <w:rsid w:val="00B323B6"/>
    <w:rsid w:val="00B33B8C"/>
    <w:rsid w:val="00B34CDF"/>
    <w:rsid w:val="00B40446"/>
    <w:rsid w:val="00B46E1A"/>
    <w:rsid w:val="00B50CAD"/>
    <w:rsid w:val="00B51653"/>
    <w:rsid w:val="00B637A0"/>
    <w:rsid w:val="00B75E54"/>
    <w:rsid w:val="00B76A60"/>
    <w:rsid w:val="00B773A7"/>
    <w:rsid w:val="00B8075D"/>
    <w:rsid w:val="00B84341"/>
    <w:rsid w:val="00B867E3"/>
    <w:rsid w:val="00B966D1"/>
    <w:rsid w:val="00B96B87"/>
    <w:rsid w:val="00B97A5D"/>
    <w:rsid w:val="00BA29C3"/>
    <w:rsid w:val="00BA2C16"/>
    <w:rsid w:val="00BA6E5C"/>
    <w:rsid w:val="00BA7212"/>
    <w:rsid w:val="00BB2D2C"/>
    <w:rsid w:val="00BC0D9C"/>
    <w:rsid w:val="00BC5113"/>
    <w:rsid w:val="00BC5907"/>
    <w:rsid w:val="00BD0601"/>
    <w:rsid w:val="00BD7695"/>
    <w:rsid w:val="00BE0057"/>
    <w:rsid w:val="00BE1CF5"/>
    <w:rsid w:val="00BE44FA"/>
    <w:rsid w:val="00BE4828"/>
    <w:rsid w:val="00BF2566"/>
    <w:rsid w:val="00BF7229"/>
    <w:rsid w:val="00C017CC"/>
    <w:rsid w:val="00C1035F"/>
    <w:rsid w:val="00C14440"/>
    <w:rsid w:val="00C179D7"/>
    <w:rsid w:val="00C227C1"/>
    <w:rsid w:val="00C24051"/>
    <w:rsid w:val="00C32123"/>
    <w:rsid w:val="00C32E35"/>
    <w:rsid w:val="00C33EBF"/>
    <w:rsid w:val="00C355D5"/>
    <w:rsid w:val="00C35AA3"/>
    <w:rsid w:val="00C35C1A"/>
    <w:rsid w:val="00C36385"/>
    <w:rsid w:val="00C373D5"/>
    <w:rsid w:val="00C45B51"/>
    <w:rsid w:val="00C50944"/>
    <w:rsid w:val="00C570B2"/>
    <w:rsid w:val="00C60723"/>
    <w:rsid w:val="00C637E0"/>
    <w:rsid w:val="00C6740D"/>
    <w:rsid w:val="00C70F2E"/>
    <w:rsid w:val="00C768DA"/>
    <w:rsid w:val="00C84784"/>
    <w:rsid w:val="00C9039F"/>
    <w:rsid w:val="00C91FC7"/>
    <w:rsid w:val="00C926D4"/>
    <w:rsid w:val="00C93AC4"/>
    <w:rsid w:val="00C962C9"/>
    <w:rsid w:val="00CA5963"/>
    <w:rsid w:val="00CB1036"/>
    <w:rsid w:val="00CB1EEC"/>
    <w:rsid w:val="00CB27FE"/>
    <w:rsid w:val="00CB68D8"/>
    <w:rsid w:val="00CB71A5"/>
    <w:rsid w:val="00CC286D"/>
    <w:rsid w:val="00CC3DF0"/>
    <w:rsid w:val="00CD08C6"/>
    <w:rsid w:val="00CD178A"/>
    <w:rsid w:val="00CD2210"/>
    <w:rsid w:val="00CD2C38"/>
    <w:rsid w:val="00CD2DD7"/>
    <w:rsid w:val="00CD31C2"/>
    <w:rsid w:val="00CD6D6B"/>
    <w:rsid w:val="00CE63D4"/>
    <w:rsid w:val="00CE68AB"/>
    <w:rsid w:val="00CE6E31"/>
    <w:rsid w:val="00CF1189"/>
    <w:rsid w:val="00CF3090"/>
    <w:rsid w:val="00CF77B0"/>
    <w:rsid w:val="00D06E80"/>
    <w:rsid w:val="00D1060C"/>
    <w:rsid w:val="00D1315E"/>
    <w:rsid w:val="00D15881"/>
    <w:rsid w:val="00D159AD"/>
    <w:rsid w:val="00D228C7"/>
    <w:rsid w:val="00D26820"/>
    <w:rsid w:val="00D274DA"/>
    <w:rsid w:val="00D459B3"/>
    <w:rsid w:val="00D47CC4"/>
    <w:rsid w:val="00D5576C"/>
    <w:rsid w:val="00D61E14"/>
    <w:rsid w:val="00D648D7"/>
    <w:rsid w:val="00D66D54"/>
    <w:rsid w:val="00D756E1"/>
    <w:rsid w:val="00D75840"/>
    <w:rsid w:val="00D820F7"/>
    <w:rsid w:val="00D831F0"/>
    <w:rsid w:val="00D83789"/>
    <w:rsid w:val="00D847A3"/>
    <w:rsid w:val="00D86083"/>
    <w:rsid w:val="00D8782C"/>
    <w:rsid w:val="00D90C67"/>
    <w:rsid w:val="00D92857"/>
    <w:rsid w:val="00D97809"/>
    <w:rsid w:val="00DA6557"/>
    <w:rsid w:val="00DA768B"/>
    <w:rsid w:val="00DA7B19"/>
    <w:rsid w:val="00DB0B37"/>
    <w:rsid w:val="00DB5604"/>
    <w:rsid w:val="00DB6B0F"/>
    <w:rsid w:val="00DC0603"/>
    <w:rsid w:val="00DC283A"/>
    <w:rsid w:val="00DD48FD"/>
    <w:rsid w:val="00DD74CE"/>
    <w:rsid w:val="00DE1532"/>
    <w:rsid w:val="00DE1A27"/>
    <w:rsid w:val="00E0498F"/>
    <w:rsid w:val="00E11A8E"/>
    <w:rsid w:val="00E130B1"/>
    <w:rsid w:val="00E14F2C"/>
    <w:rsid w:val="00E16561"/>
    <w:rsid w:val="00E201F0"/>
    <w:rsid w:val="00E21226"/>
    <w:rsid w:val="00E22972"/>
    <w:rsid w:val="00E23771"/>
    <w:rsid w:val="00E3132E"/>
    <w:rsid w:val="00E326F8"/>
    <w:rsid w:val="00E34A52"/>
    <w:rsid w:val="00E40312"/>
    <w:rsid w:val="00E421FA"/>
    <w:rsid w:val="00E42968"/>
    <w:rsid w:val="00E44B77"/>
    <w:rsid w:val="00E50AA7"/>
    <w:rsid w:val="00E519F2"/>
    <w:rsid w:val="00E608D5"/>
    <w:rsid w:val="00E730CF"/>
    <w:rsid w:val="00E77D40"/>
    <w:rsid w:val="00E80D08"/>
    <w:rsid w:val="00E9004B"/>
    <w:rsid w:val="00E91592"/>
    <w:rsid w:val="00E97F36"/>
    <w:rsid w:val="00EA13EE"/>
    <w:rsid w:val="00EA251F"/>
    <w:rsid w:val="00EA25C9"/>
    <w:rsid w:val="00EA33CC"/>
    <w:rsid w:val="00EA3A46"/>
    <w:rsid w:val="00EA3DC7"/>
    <w:rsid w:val="00EA5987"/>
    <w:rsid w:val="00EA5AAC"/>
    <w:rsid w:val="00EB60E2"/>
    <w:rsid w:val="00EC22B0"/>
    <w:rsid w:val="00EC249F"/>
    <w:rsid w:val="00EC4758"/>
    <w:rsid w:val="00ED02DC"/>
    <w:rsid w:val="00ED2378"/>
    <w:rsid w:val="00ED5C16"/>
    <w:rsid w:val="00EF13AB"/>
    <w:rsid w:val="00EF5545"/>
    <w:rsid w:val="00EF718E"/>
    <w:rsid w:val="00F047D5"/>
    <w:rsid w:val="00F06EA8"/>
    <w:rsid w:val="00F17F17"/>
    <w:rsid w:val="00F235FB"/>
    <w:rsid w:val="00F2437B"/>
    <w:rsid w:val="00F25E74"/>
    <w:rsid w:val="00F33574"/>
    <w:rsid w:val="00F403DF"/>
    <w:rsid w:val="00F42C55"/>
    <w:rsid w:val="00F44745"/>
    <w:rsid w:val="00F518C0"/>
    <w:rsid w:val="00F52280"/>
    <w:rsid w:val="00F52B71"/>
    <w:rsid w:val="00F532F9"/>
    <w:rsid w:val="00F77D70"/>
    <w:rsid w:val="00F814D8"/>
    <w:rsid w:val="00F815FB"/>
    <w:rsid w:val="00FA6E24"/>
    <w:rsid w:val="00FB28ED"/>
    <w:rsid w:val="00FC0F7E"/>
    <w:rsid w:val="00FC3900"/>
    <w:rsid w:val="00FC7FF0"/>
    <w:rsid w:val="00FD00ED"/>
    <w:rsid w:val="00FD0E00"/>
    <w:rsid w:val="00FD493B"/>
    <w:rsid w:val="00FD6C84"/>
    <w:rsid w:val="00FE338D"/>
    <w:rsid w:val="00FF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412F9"/>
  <w15:docId w15:val="{3A88908E-3C02-497D-B8DF-4A0E7004E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1BCA"/>
  </w:style>
  <w:style w:type="paragraph" w:styleId="Nagwek1">
    <w:name w:val="heading 1"/>
    <w:basedOn w:val="Normalny"/>
    <w:next w:val="NORMALPODST"/>
    <w:link w:val="Nagwek1Znak"/>
    <w:uiPriority w:val="9"/>
    <w:qFormat/>
    <w:rsid w:val="000A3D3C"/>
    <w:pPr>
      <w:keepNext/>
      <w:numPr>
        <w:numId w:val="10"/>
      </w:numPr>
      <w:tabs>
        <w:tab w:val="clear" w:pos="644"/>
        <w:tab w:val="num" w:pos="470"/>
      </w:tabs>
      <w:spacing w:before="280" w:after="100"/>
      <w:ind w:left="470"/>
      <w:outlineLvl w:val="0"/>
    </w:pPr>
    <w:rPr>
      <w:rFonts w:ascii="Arial Narrow" w:eastAsia="Times New Roman" w:hAnsi="Arial Narrow" w:cs="Times New Roman"/>
      <w:b/>
      <w:bCs/>
      <w:kern w:val="32"/>
      <w:szCs w:val="32"/>
      <w:lang w:eastAsia="pl-PL"/>
    </w:rPr>
  </w:style>
  <w:style w:type="paragraph" w:styleId="Nagwek2">
    <w:name w:val="heading 2"/>
    <w:aliases w:val="Znak1"/>
    <w:basedOn w:val="Normalny"/>
    <w:next w:val="NORMALPODST"/>
    <w:link w:val="Nagwek2Znak"/>
    <w:uiPriority w:val="9"/>
    <w:qFormat/>
    <w:rsid w:val="000A3D3C"/>
    <w:pPr>
      <w:keepNext/>
      <w:numPr>
        <w:ilvl w:val="1"/>
        <w:numId w:val="10"/>
      </w:numPr>
      <w:spacing w:before="240" w:after="120"/>
      <w:outlineLvl w:val="1"/>
    </w:pPr>
    <w:rPr>
      <w:rFonts w:ascii="Arial Narrow" w:eastAsia="Times New Roman" w:hAnsi="Arial Narrow" w:cs="Times New Roman"/>
      <w:b/>
      <w:bCs/>
      <w:iCs/>
      <w:sz w:val="22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A3D3C"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A3D3C"/>
    <w:pPr>
      <w:keepNext/>
      <w:pBdr>
        <w:bottom w:val="single" w:sz="4" w:space="1" w:color="auto"/>
      </w:pBdr>
      <w:spacing w:before="320" w:after="60"/>
      <w:outlineLvl w:val="3"/>
    </w:pPr>
    <w:rPr>
      <w:rFonts w:ascii="Arial" w:eastAsia="Times New Roman" w:hAnsi="Arial" w:cs="Times New Roman"/>
      <w:b/>
      <w:bCs/>
      <w:sz w:val="26"/>
      <w:szCs w:val="26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0A3D3C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3D3C"/>
    <w:pPr>
      <w:spacing w:before="240" w:after="60"/>
      <w:outlineLvl w:val="5"/>
    </w:pPr>
    <w:rPr>
      <w:rFonts w:ascii="Calibri" w:eastAsia="Times New Roman" w:hAnsi="Calibri" w:cs="Times New Roman"/>
      <w:b/>
      <w:bCs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3D3C"/>
    <w:pPr>
      <w:keepNext/>
      <w:keepLines/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2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0A3D3C"/>
    <w:pPr>
      <w:spacing w:before="240" w:after="60"/>
      <w:outlineLvl w:val="7"/>
    </w:pPr>
    <w:rPr>
      <w:rFonts w:ascii="Calibri" w:eastAsia="Times New Roman" w:hAnsi="Calibri" w:cs="Times New Roman"/>
      <w:i/>
      <w:iCs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0A3D3C"/>
    <w:pPr>
      <w:spacing w:before="240" w:after="60"/>
      <w:outlineLvl w:val="8"/>
    </w:pPr>
    <w:rPr>
      <w:rFonts w:ascii="Calibri Light" w:eastAsia="Times New Roman" w:hAnsi="Calibri Light" w:cs="Times New Roman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53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53F0"/>
  </w:style>
  <w:style w:type="paragraph" w:styleId="Stopka">
    <w:name w:val="footer"/>
    <w:basedOn w:val="Normalny"/>
    <w:link w:val="StopkaZnak"/>
    <w:uiPriority w:val="99"/>
    <w:unhideWhenUsed/>
    <w:rsid w:val="005253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53F0"/>
  </w:style>
  <w:style w:type="character" w:styleId="Hipercze">
    <w:name w:val="Hyperlink"/>
    <w:basedOn w:val="Domylnaczcionkaakapitu"/>
    <w:uiPriority w:val="99"/>
    <w:unhideWhenUsed/>
    <w:rsid w:val="003D061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0615"/>
    <w:rPr>
      <w:color w:val="605E5C"/>
      <w:shd w:val="clear" w:color="auto" w:fill="E1DFDD"/>
    </w:rPr>
  </w:style>
  <w:style w:type="paragraph" w:customStyle="1" w:styleId="APNormalny">
    <w:name w:val="AP Normalny"/>
    <w:basedOn w:val="Normalny"/>
    <w:link w:val="APNormalnyZnak"/>
    <w:qFormat/>
    <w:rsid w:val="003D4C2C"/>
    <w:pPr>
      <w:spacing w:before="120" w:line="259" w:lineRule="auto"/>
      <w:ind w:firstLine="284"/>
      <w:jc w:val="both"/>
    </w:pPr>
    <w:rPr>
      <w:rFonts w:ascii="Arial Nova" w:hAnsi="Arial Nova"/>
      <w:sz w:val="20"/>
      <w:szCs w:val="20"/>
    </w:rPr>
  </w:style>
  <w:style w:type="paragraph" w:customStyle="1" w:styleId="AP1">
    <w:name w:val="AP 1"/>
    <w:basedOn w:val="APNormalny"/>
    <w:link w:val="AP1Znak"/>
    <w:qFormat/>
    <w:rsid w:val="003D4C2C"/>
    <w:pPr>
      <w:numPr>
        <w:numId w:val="1"/>
      </w:numPr>
      <w:spacing w:before="240" w:after="60" w:line="240" w:lineRule="auto"/>
      <w:outlineLvl w:val="0"/>
    </w:pPr>
    <w:rPr>
      <w:b/>
      <w:bCs/>
      <w:smallCaps/>
      <w:sz w:val="28"/>
      <w:szCs w:val="28"/>
    </w:rPr>
  </w:style>
  <w:style w:type="character" w:customStyle="1" w:styleId="APNormalnyZnak">
    <w:name w:val="AP Normalny Znak"/>
    <w:basedOn w:val="Domylnaczcionkaakapitu"/>
    <w:link w:val="APNormalny"/>
    <w:qFormat/>
    <w:rsid w:val="003D4C2C"/>
    <w:rPr>
      <w:rFonts w:ascii="Arial Nova" w:hAnsi="Arial Nova"/>
      <w:sz w:val="20"/>
      <w:szCs w:val="20"/>
    </w:rPr>
  </w:style>
  <w:style w:type="paragraph" w:customStyle="1" w:styleId="AP11">
    <w:name w:val="AP 1.1"/>
    <w:basedOn w:val="APNormalny"/>
    <w:link w:val="AP11Znak"/>
    <w:qFormat/>
    <w:rsid w:val="003D4C2C"/>
    <w:pPr>
      <w:numPr>
        <w:ilvl w:val="1"/>
        <w:numId w:val="1"/>
      </w:numPr>
      <w:spacing w:before="240" w:after="60" w:line="240" w:lineRule="auto"/>
      <w:outlineLvl w:val="1"/>
    </w:pPr>
    <w:rPr>
      <w:b/>
      <w:bCs/>
    </w:rPr>
  </w:style>
  <w:style w:type="character" w:customStyle="1" w:styleId="AP1Znak">
    <w:name w:val="AP 1 Znak"/>
    <w:basedOn w:val="APNormalnyZnak"/>
    <w:link w:val="AP1"/>
    <w:rsid w:val="003D4C2C"/>
    <w:rPr>
      <w:rFonts w:ascii="Arial Nova" w:hAnsi="Arial Nova"/>
      <w:b/>
      <w:bCs/>
      <w:smallCaps/>
      <w:sz w:val="28"/>
      <w:szCs w:val="28"/>
    </w:rPr>
  </w:style>
  <w:style w:type="paragraph" w:customStyle="1" w:styleId="AP111">
    <w:name w:val="AP 1.1.1"/>
    <w:basedOn w:val="APNormalny"/>
    <w:link w:val="AP111Znak"/>
    <w:qFormat/>
    <w:rsid w:val="003D4C2C"/>
    <w:pPr>
      <w:numPr>
        <w:ilvl w:val="2"/>
        <w:numId w:val="1"/>
      </w:numPr>
      <w:spacing w:before="240"/>
      <w:outlineLvl w:val="2"/>
    </w:pPr>
    <w:rPr>
      <w:b/>
      <w:bCs/>
    </w:rPr>
  </w:style>
  <w:style w:type="character" w:customStyle="1" w:styleId="AP11Znak">
    <w:name w:val="AP 1.1 Znak"/>
    <w:basedOn w:val="APNormalnyZnak"/>
    <w:link w:val="AP11"/>
    <w:rsid w:val="003D4C2C"/>
    <w:rPr>
      <w:rFonts w:ascii="Arial Nova" w:hAnsi="Arial Nova"/>
      <w:b/>
      <w:bCs/>
      <w:sz w:val="20"/>
      <w:szCs w:val="20"/>
    </w:rPr>
  </w:style>
  <w:style w:type="paragraph" w:customStyle="1" w:styleId="AP1111">
    <w:name w:val="AP 1.1.1.1"/>
    <w:basedOn w:val="APNormalny"/>
    <w:link w:val="AP1111Znak"/>
    <w:qFormat/>
    <w:rsid w:val="003D4C2C"/>
    <w:pPr>
      <w:numPr>
        <w:ilvl w:val="3"/>
        <w:numId w:val="1"/>
      </w:numPr>
      <w:outlineLvl w:val="3"/>
    </w:pPr>
  </w:style>
  <w:style w:type="character" w:customStyle="1" w:styleId="AP111Znak">
    <w:name w:val="AP 1.1.1 Znak"/>
    <w:basedOn w:val="APNormalnyZnak"/>
    <w:link w:val="AP111"/>
    <w:rsid w:val="003D4C2C"/>
    <w:rPr>
      <w:rFonts w:ascii="Arial Nova" w:hAnsi="Arial Nova"/>
      <w:b/>
      <w:bCs/>
      <w:sz w:val="20"/>
      <w:szCs w:val="20"/>
    </w:rPr>
  </w:style>
  <w:style w:type="paragraph" w:customStyle="1" w:styleId="APRozdzia">
    <w:name w:val="AP Rozdział"/>
    <w:basedOn w:val="APNormalny"/>
    <w:link w:val="APRozdziaZnak"/>
    <w:qFormat/>
    <w:rsid w:val="003D4C2C"/>
    <w:pPr>
      <w:spacing w:after="60" w:line="240" w:lineRule="auto"/>
      <w:outlineLvl w:val="0"/>
    </w:pPr>
    <w:rPr>
      <w:b/>
      <w:bCs/>
      <w:sz w:val="32"/>
      <w:szCs w:val="32"/>
    </w:rPr>
  </w:style>
  <w:style w:type="character" w:customStyle="1" w:styleId="AP1111Znak">
    <w:name w:val="AP 1.1.1.1 Znak"/>
    <w:basedOn w:val="APNormalnyZnak"/>
    <w:link w:val="AP1111"/>
    <w:rsid w:val="003D4C2C"/>
    <w:rPr>
      <w:rFonts w:ascii="Arial Nova" w:hAnsi="Arial Nova"/>
      <w:sz w:val="20"/>
      <w:szCs w:val="20"/>
    </w:rPr>
  </w:style>
  <w:style w:type="paragraph" w:customStyle="1" w:styleId="APWyp1">
    <w:name w:val="AP Wyp1"/>
    <w:basedOn w:val="APNormalny"/>
    <w:link w:val="APWyp1Znak"/>
    <w:qFormat/>
    <w:rsid w:val="003D4C2C"/>
    <w:pPr>
      <w:numPr>
        <w:numId w:val="2"/>
      </w:numPr>
      <w:spacing w:before="60"/>
      <w:contextualSpacing/>
    </w:pPr>
  </w:style>
  <w:style w:type="character" w:customStyle="1" w:styleId="APRozdziaZnak">
    <w:name w:val="AP Rozdział Znak"/>
    <w:basedOn w:val="APNormalnyZnak"/>
    <w:link w:val="APRozdzia"/>
    <w:rsid w:val="003D4C2C"/>
    <w:rPr>
      <w:rFonts w:ascii="Arial Nova" w:hAnsi="Arial Nova"/>
      <w:b/>
      <w:bCs/>
      <w:sz w:val="32"/>
      <w:szCs w:val="32"/>
    </w:rPr>
  </w:style>
  <w:style w:type="paragraph" w:customStyle="1" w:styleId="APWyp2">
    <w:name w:val="AP Wyp2"/>
    <w:basedOn w:val="APWyp1"/>
    <w:link w:val="APWyp2Znak"/>
    <w:qFormat/>
    <w:rsid w:val="003D4C2C"/>
    <w:pPr>
      <w:numPr>
        <w:ilvl w:val="1"/>
      </w:numPr>
    </w:pPr>
  </w:style>
  <w:style w:type="character" w:customStyle="1" w:styleId="APWyp1Znak">
    <w:name w:val="AP Wyp1 Znak"/>
    <w:basedOn w:val="APNormalnyZnak"/>
    <w:link w:val="APWyp1"/>
    <w:rsid w:val="003D4C2C"/>
    <w:rPr>
      <w:rFonts w:ascii="Arial Nova" w:hAnsi="Arial Nova"/>
      <w:sz w:val="20"/>
      <w:szCs w:val="20"/>
    </w:rPr>
  </w:style>
  <w:style w:type="paragraph" w:customStyle="1" w:styleId="APtabela">
    <w:name w:val="AP tabela"/>
    <w:basedOn w:val="APNormalny"/>
    <w:link w:val="APtabelaZnak"/>
    <w:qFormat/>
    <w:rsid w:val="003D4C2C"/>
    <w:pPr>
      <w:spacing w:before="0" w:line="240" w:lineRule="auto"/>
      <w:ind w:firstLine="0"/>
    </w:pPr>
    <w:rPr>
      <w:sz w:val="18"/>
      <w:szCs w:val="18"/>
    </w:rPr>
  </w:style>
  <w:style w:type="character" w:customStyle="1" w:styleId="APWyp2Znak">
    <w:name w:val="AP Wyp2 Znak"/>
    <w:basedOn w:val="APWyp1Znak"/>
    <w:link w:val="APWyp2"/>
    <w:rsid w:val="003D4C2C"/>
    <w:rPr>
      <w:rFonts w:ascii="Arial Nova" w:hAnsi="Arial Nova"/>
      <w:sz w:val="20"/>
      <w:szCs w:val="20"/>
    </w:rPr>
  </w:style>
  <w:style w:type="table" w:styleId="Tabela-Siatka">
    <w:name w:val="Table Grid"/>
    <w:basedOn w:val="Standardowy"/>
    <w:uiPriority w:val="39"/>
    <w:rsid w:val="003D4C2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tabelaZnak">
    <w:name w:val="AP tabela Znak"/>
    <w:basedOn w:val="APNormalnyZnak"/>
    <w:link w:val="APtabela"/>
    <w:rsid w:val="003D4C2C"/>
    <w:rPr>
      <w:rFonts w:ascii="Arial Nova" w:hAnsi="Arial Nova"/>
      <w:sz w:val="18"/>
      <w:szCs w:val="18"/>
    </w:rPr>
  </w:style>
  <w:style w:type="paragraph" w:styleId="Podtytu">
    <w:name w:val="Subtitle"/>
    <w:basedOn w:val="Normalny"/>
    <w:next w:val="Normalny"/>
    <w:link w:val="PodtytuZnak"/>
    <w:qFormat/>
    <w:rsid w:val="000D5F4E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0D5F4E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Odwoaniedokomentarza">
    <w:name w:val="annotation reference"/>
    <w:basedOn w:val="Domylnaczcionkaakapitu"/>
    <w:semiHidden/>
    <w:unhideWhenUsed/>
    <w:rsid w:val="00B75E5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75E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5E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5E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5E5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E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E5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A3D3C"/>
    <w:rPr>
      <w:rFonts w:ascii="Arial Narrow" w:eastAsia="Times New Roman" w:hAnsi="Arial Narrow" w:cs="Times New Roman"/>
      <w:b/>
      <w:bCs/>
      <w:kern w:val="32"/>
      <w:szCs w:val="32"/>
      <w:lang w:eastAsia="pl-PL"/>
    </w:rPr>
  </w:style>
  <w:style w:type="character" w:customStyle="1" w:styleId="Nagwek2Znak">
    <w:name w:val="Nagłówek 2 Znak"/>
    <w:aliases w:val="Znak1 Znak"/>
    <w:basedOn w:val="Domylnaczcionkaakapitu"/>
    <w:link w:val="Nagwek2"/>
    <w:uiPriority w:val="9"/>
    <w:rsid w:val="000A3D3C"/>
    <w:rPr>
      <w:rFonts w:ascii="Arial Narrow" w:eastAsia="Times New Roman" w:hAnsi="Arial Narrow" w:cs="Times New Roman"/>
      <w:b/>
      <w:bCs/>
      <w:iCs/>
      <w:sz w:val="22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A3D3C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0A3D3C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0A3D3C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3D3C"/>
    <w:rPr>
      <w:rFonts w:ascii="Calibri" w:eastAsia="Times New Roman" w:hAnsi="Calibri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3D3C"/>
    <w:rPr>
      <w:rFonts w:asciiTheme="majorHAnsi" w:eastAsiaTheme="majorEastAsia" w:hAnsiTheme="majorHAnsi" w:cstheme="majorBidi"/>
      <w:i/>
      <w:iCs/>
      <w:color w:val="1F3763" w:themeColor="accent1" w:themeShade="7F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0A3D3C"/>
    <w:rPr>
      <w:rFonts w:ascii="Calibri" w:eastAsia="Times New Roman" w:hAnsi="Calibri" w:cs="Times New Roman"/>
      <w:i/>
      <w:i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0A3D3C"/>
    <w:rPr>
      <w:rFonts w:ascii="Calibri Light" w:eastAsia="Times New Roman" w:hAnsi="Calibri Light" w:cs="Times New Roman"/>
      <w:sz w:val="22"/>
      <w:szCs w:val="22"/>
      <w:lang w:eastAsia="pl-PL"/>
    </w:rPr>
  </w:style>
  <w:style w:type="paragraph" w:customStyle="1" w:styleId="Punkty">
    <w:name w:val="Punkty"/>
    <w:basedOn w:val="Normalny"/>
    <w:next w:val="Zwykytekst"/>
    <w:rsid w:val="000A3D3C"/>
    <w:pPr>
      <w:numPr>
        <w:numId w:val="3"/>
      </w:numPr>
      <w:spacing w:before="60" w:after="60"/>
    </w:pPr>
    <w:rPr>
      <w:rFonts w:ascii="Arial" w:eastAsia="Times New Roman" w:hAnsi="Arial" w:cs="Times New Roman"/>
      <w:sz w:val="22"/>
      <w:szCs w:val="20"/>
      <w:lang w:eastAsia="pl-PL"/>
    </w:rPr>
  </w:style>
  <w:style w:type="paragraph" w:styleId="Zwykytekst">
    <w:name w:val="Plain Text"/>
    <w:basedOn w:val="Normalny"/>
    <w:link w:val="ZwykytekstZnak"/>
    <w:rsid w:val="000A3D3C"/>
    <w:pPr>
      <w:spacing w:before="60" w:after="60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A3D3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Plandokumentu1">
    <w:name w:val="Plan dokumentu1"/>
    <w:basedOn w:val="Normalny"/>
    <w:link w:val="PlandokumentuZnak"/>
    <w:rsid w:val="000A3D3C"/>
    <w:pPr>
      <w:shd w:val="clear" w:color="auto" w:fill="000080"/>
      <w:spacing w:before="60" w:after="60"/>
    </w:pPr>
    <w:rPr>
      <w:rFonts w:ascii="Tahoma" w:eastAsia="Times New Roman" w:hAnsi="Tahoma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0A3D3C"/>
  </w:style>
  <w:style w:type="paragraph" w:styleId="Spistreci1">
    <w:name w:val="toc 1"/>
    <w:basedOn w:val="Tytu"/>
    <w:next w:val="Normalny"/>
    <w:autoRedefine/>
    <w:uiPriority w:val="39"/>
    <w:rsid w:val="000A3D3C"/>
    <w:pPr>
      <w:tabs>
        <w:tab w:val="left" w:pos="113"/>
        <w:tab w:val="left" w:pos="284"/>
        <w:tab w:val="right" w:leader="dot" w:pos="8931"/>
      </w:tabs>
      <w:spacing w:before="60"/>
    </w:pPr>
    <w:rPr>
      <w:bCs w:val="0"/>
      <w:caps/>
      <w:sz w:val="18"/>
      <w:szCs w:val="20"/>
      <w:u w:val="single"/>
    </w:rPr>
  </w:style>
  <w:style w:type="paragraph" w:styleId="Spistreci2">
    <w:name w:val="toc 2"/>
    <w:basedOn w:val="Normalny"/>
    <w:next w:val="Normalny"/>
    <w:autoRedefine/>
    <w:uiPriority w:val="39"/>
    <w:rsid w:val="000A3D3C"/>
    <w:pPr>
      <w:tabs>
        <w:tab w:val="left" w:leader="dot" w:pos="284"/>
        <w:tab w:val="left" w:pos="709"/>
        <w:tab w:val="right" w:leader="dot" w:pos="8931"/>
      </w:tabs>
      <w:spacing w:before="60" w:after="60"/>
      <w:ind w:left="284"/>
    </w:pPr>
    <w:rPr>
      <w:rFonts w:ascii="Arial" w:eastAsia="Times New Roman" w:hAnsi="Arial" w:cs="Times New Roman"/>
      <w:b/>
      <w:smallCaps/>
      <w:sz w:val="18"/>
      <w:szCs w:val="20"/>
      <w:lang w:eastAsia="pl-PL"/>
    </w:rPr>
  </w:style>
  <w:style w:type="paragraph" w:customStyle="1" w:styleId="Spistreciopis">
    <w:name w:val="Spis treści opis"/>
    <w:basedOn w:val="Spistreci1"/>
    <w:autoRedefine/>
    <w:rsid w:val="000A3D3C"/>
    <w:pPr>
      <w:tabs>
        <w:tab w:val="left" w:pos="-1800"/>
        <w:tab w:val="right" w:leader="dot" w:pos="9180"/>
      </w:tabs>
      <w:ind w:left="1260" w:right="534" w:hanging="360"/>
    </w:pPr>
  </w:style>
  <w:style w:type="paragraph" w:styleId="Tekstprzypisudolnego">
    <w:name w:val="footnote text"/>
    <w:basedOn w:val="Normalny"/>
    <w:link w:val="TekstprzypisudolnegoZnak"/>
    <w:rsid w:val="000A3D3C"/>
    <w:pPr>
      <w:spacing w:before="60" w:after="60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3D3C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0A3D3C"/>
    <w:rPr>
      <w:vertAlign w:val="superscript"/>
    </w:rPr>
  </w:style>
  <w:style w:type="paragraph" w:customStyle="1" w:styleId="Index">
    <w:name w:val="Index"/>
    <w:basedOn w:val="Normalny"/>
    <w:rsid w:val="000A3D3C"/>
    <w:pPr>
      <w:suppressLineNumbers/>
      <w:suppressAutoHyphens/>
      <w:spacing w:before="60" w:after="60"/>
    </w:pPr>
    <w:rPr>
      <w:rFonts w:ascii="Tahoma" w:eastAsia="Times New Roman" w:hAnsi="Tahoma" w:cs="Tahoma"/>
      <w:sz w:val="20"/>
      <w:lang w:eastAsia="ar-SA"/>
    </w:rPr>
  </w:style>
  <w:style w:type="paragraph" w:customStyle="1" w:styleId="Tekstpodstawowy31">
    <w:name w:val="Tekst podstawowy 31"/>
    <w:basedOn w:val="Normalny"/>
    <w:rsid w:val="000A3D3C"/>
    <w:pPr>
      <w:widowControl w:val="0"/>
      <w:suppressAutoHyphens/>
      <w:overflowPunct w:val="0"/>
      <w:autoSpaceDE w:val="0"/>
      <w:spacing w:before="60" w:after="60"/>
    </w:pPr>
    <w:rPr>
      <w:rFonts w:ascii="Arial" w:eastAsia="Arial Unicode MS" w:hAnsi="Arial" w:cs="Times New Roman"/>
      <w:kern w:val="1"/>
      <w:sz w:val="2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0A3D3C"/>
    <w:pPr>
      <w:suppressAutoHyphens/>
      <w:spacing w:before="60" w:after="60"/>
      <w:ind w:left="425"/>
    </w:pPr>
    <w:rPr>
      <w:rFonts w:ascii="Arial" w:eastAsia="Times New Roman" w:hAnsi="Arial" w:cs="Times New Roman"/>
      <w:kern w:val="1"/>
      <w:sz w:val="22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A3D3C"/>
    <w:rPr>
      <w:rFonts w:ascii="Arial" w:eastAsia="Times New Roman" w:hAnsi="Arial" w:cs="Times New Roman"/>
      <w:kern w:val="1"/>
      <w:sz w:val="22"/>
      <w:lang w:eastAsia="ar-SA"/>
    </w:rPr>
  </w:style>
  <w:style w:type="paragraph" w:customStyle="1" w:styleId="OP3">
    <w:name w:val="OP3"/>
    <w:basedOn w:val="Normalny"/>
    <w:rsid w:val="000A3D3C"/>
    <w:pPr>
      <w:tabs>
        <w:tab w:val="num" w:pos="502"/>
        <w:tab w:val="left" w:pos="992"/>
      </w:tabs>
      <w:suppressAutoHyphens/>
      <w:spacing w:before="60" w:after="60"/>
    </w:pPr>
    <w:rPr>
      <w:rFonts w:ascii="Arial" w:eastAsia="Times New Roman" w:hAnsi="Arial" w:cs="Arial"/>
      <w:sz w:val="22"/>
      <w:lang w:eastAsia="ar-SA"/>
    </w:rPr>
  </w:style>
  <w:style w:type="paragraph" w:styleId="Lista">
    <w:name w:val="List"/>
    <w:basedOn w:val="Tekstpodstawowy"/>
    <w:rsid w:val="000A3D3C"/>
    <w:pPr>
      <w:widowControl w:val="0"/>
      <w:numPr>
        <w:numId w:val="4"/>
      </w:numPr>
      <w:suppressAutoHyphens/>
    </w:pPr>
    <w:rPr>
      <w:rFonts w:eastAsia="Arial Unicode MS" w:cs="Tahoma"/>
      <w:kern w:val="1"/>
      <w:lang w:eastAsia="ar-SA"/>
    </w:rPr>
  </w:style>
  <w:style w:type="paragraph" w:styleId="Tekstpodstawowy">
    <w:name w:val="Body Text"/>
    <w:basedOn w:val="Normalny"/>
    <w:link w:val="TekstpodstawowyZnak"/>
    <w:rsid w:val="000A3D3C"/>
    <w:pPr>
      <w:spacing w:before="60" w:after="120"/>
    </w:pPr>
    <w:rPr>
      <w:rFonts w:ascii="Arial" w:eastAsia="Times New Roman" w:hAnsi="Arial" w:cs="Times New Roman"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A3D3C"/>
    <w:rPr>
      <w:rFonts w:ascii="Arial" w:eastAsia="Times New Roman" w:hAnsi="Arial" w:cs="Times New Roman"/>
      <w:sz w:val="22"/>
      <w:lang w:eastAsia="pl-PL"/>
    </w:rPr>
  </w:style>
  <w:style w:type="character" w:styleId="UyteHipercze">
    <w:name w:val="FollowedHyperlink"/>
    <w:uiPriority w:val="99"/>
    <w:rsid w:val="000A3D3C"/>
    <w:rPr>
      <w:color w:val="800080"/>
      <w:u w:val="single"/>
    </w:rPr>
  </w:style>
  <w:style w:type="paragraph" w:customStyle="1" w:styleId="Projekt">
    <w:name w:val="Projekt"/>
    <w:basedOn w:val="Normalny"/>
    <w:rsid w:val="000A3D3C"/>
    <w:pPr>
      <w:spacing w:before="60" w:after="60" w:line="360" w:lineRule="auto"/>
      <w:jc w:val="both"/>
    </w:pPr>
    <w:rPr>
      <w:rFonts w:ascii="Arial" w:eastAsia="Times New Roman" w:hAnsi="Arial" w:cs="Courier New"/>
      <w:kern w:val="1"/>
      <w:sz w:val="22"/>
      <w:szCs w:val="20"/>
      <w:lang w:eastAsia="ar-SA"/>
    </w:rPr>
  </w:style>
  <w:style w:type="paragraph" w:customStyle="1" w:styleId="xl39">
    <w:name w:val="xl39"/>
    <w:basedOn w:val="Normalny"/>
    <w:rsid w:val="000A3D3C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Courier New"/>
      <w:sz w:val="22"/>
      <w:lang w:eastAsia="ar-SA"/>
    </w:rPr>
  </w:style>
  <w:style w:type="paragraph" w:styleId="Spistreci3">
    <w:name w:val="toc 3"/>
    <w:basedOn w:val="Normalny"/>
    <w:next w:val="Normalny"/>
    <w:autoRedefine/>
    <w:uiPriority w:val="39"/>
    <w:rsid w:val="000A3D3C"/>
    <w:pPr>
      <w:tabs>
        <w:tab w:val="left" w:pos="851"/>
        <w:tab w:val="right" w:leader="dot" w:pos="8931"/>
      </w:tabs>
      <w:spacing w:before="60" w:after="60"/>
    </w:pPr>
    <w:rPr>
      <w:rFonts w:ascii="Arial" w:eastAsia="Times New Roman" w:hAnsi="Arial" w:cs="Times New Roman"/>
      <w:b/>
      <w:iCs/>
      <w:noProof/>
      <w:sz w:val="18"/>
      <w:szCs w:val="20"/>
      <w:lang w:eastAsia="pl-PL"/>
    </w:rPr>
  </w:style>
  <w:style w:type="paragraph" w:customStyle="1" w:styleId="opisspis2">
    <w:name w:val="opis spis2"/>
    <w:basedOn w:val="Spistreciopis"/>
    <w:autoRedefine/>
    <w:rsid w:val="000A3D3C"/>
    <w:pPr>
      <w:ind w:left="360"/>
    </w:pPr>
  </w:style>
  <w:style w:type="paragraph" w:customStyle="1" w:styleId="StylSpistreciopisZlewej0cmPrzed3ptPo3pt">
    <w:name w:val="Styl Spis treści opis + Z lewej:  0 cm Przed:  3 pt Po:  3 pt"/>
    <w:basedOn w:val="Spistreciopis"/>
    <w:autoRedefine/>
    <w:rsid w:val="000A3D3C"/>
    <w:pPr>
      <w:ind w:left="360"/>
    </w:pPr>
  </w:style>
  <w:style w:type="paragraph" w:styleId="Tekstpodstawowywcity3">
    <w:name w:val="Body Text Indent 3"/>
    <w:basedOn w:val="Normalny"/>
    <w:link w:val="Tekstpodstawowywcity3Znak"/>
    <w:rsid w:val="000A3D3C"/>
    <w:pPr>
      <w:spacing w:before="60" w:after="120"/>
      <w:ind w:left="283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A3D3C"/>
    <w:rPr>
      <w:rFonts w:ascii="Arial" w:eastAsia="Times New Roman" w:hAnsi="Arial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0A3D3C"/>
    <w:pPr>
      <w:spacing w:before="60" w:after="120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A3D3C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Tekstpodstawowy311">
    <w:name w:val="Tekst podstawowy 311"/>
    <w:basedOn w:val="Normalny"/>
    <w:rsid w:val="000A3D3C"/>
    <w:pPr>
      <w:suppressAutoHyphens/>
      <w:spacing w:before="60" w:after="60"/>
    </w:pPr>
    <w:rPr>
      <w:rFonts w:ascii="Arial" w:eastAsia="Times New Roman" w:hAnsi="Arial" w:cs="Times New Roman"/>
      <w:kern w:val="1"/>
      <w:sz w:val="26"/>
      <w:szCs w:val="20"/>
      <w:lang w:eastAsia="ar-SA"/>
    </w:rPr>
  </w:style>
  <w:style w:type="paragraph" w:customStyle="1" w:styleId="Zawartotabeli">
    <w:name w:val="Zawartość tabeli"/>
    <w:basedOn w:val="Normalny"/>
    <w:rsid w:val="000A3D3C"/>
    <w:pPr>
      <w:suppressLineNumbers/>
      <w:spacing w:before="60" w:after="60"/>
    </w:pPr>
    <w:rPr>
      <w:rFonts w:ascii="Arial" w:eastAsia="Times New Roman" w:hAnsi="Arial" w:cs="Wingdings"/>
      <w:sz w:val="20"/>
      <w:szCs w:val="20"/>
      <w:lang w:eastAsia="ar-SA"/>
    </w:rPr>
  </w:style>
  <w:style w:type="paragraph" w:customStyle="1" w:styleId="Standard">
    <w:name w:val="Standard"/>
    <w:rsid w:val="000A3D3C"/>
    <w:pPr>
      <w:suppressAutoHyphens/>
    </w:pPr>
    <w:rPr>
      <w:rFonts w:ascii="Times New Roman" w:eastAsia="Times New Roman" w:hAnsi="Times New Roman" w:cs="Wingdings"/>
      <w:szCs w:val="20"/>
      <w:lang w:eastAsia="ar-SA"/>
    </w:rPr>
  </w:style>
  <w:style w:type="paragraph" w:customStyle="1" w:styleId="Tekstzwyky">
    <w:name w:val="Tekst zwykły"/>
    <w:basedOn w:val="Normalny"/>
    <w:rsid w:val="000A3D3C"/>
    <w:pPr>
      <w:tabs>
        <w:tab w:val="left" w:pos="709"/>
      </w:tabs>
      <w:spacing w:before="120" w:after="60" w:line="312" w:lineRule="auto"/>
      <w:ind w:firstLine="709"/>
      <w:jc w:val="both"/>
    </w:pPr>
    <w:rPr>
      <w:rFonts w:ascii="Arial" w:eastAsia="Times New Roman" w:hAnsi="Arial" w:cs="Wingdings"/>
      <w:sz w:val="22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0A3D3C"/>
    <w:pPr>
      <w:spacing w:before="60" w:after="120" w:line="480" w:lineRule="auto"/>
      <w:ind w:left="283"/>
    </w:pPr>
    <w:rPr>
      <w:rFonts w:ascii="Arial" w:eastAsia="Times New Roman" w:hAnsi="Arial" w:cs="Times New Roman"/>
      <w:sz w:val="22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A3D3C"/>
    <w:rPr>
      <w:rFonts w:ascii="Arial" w:eastAsia="Times New Roman" w:hAnsi="Arial" w:cs="Times New Roman"/>
      <w:sz w:val="22"/>
      <w:lang w:eastAsia="pl-PL"/>
    </w:rPr>
  </w:style>
  <w:style w:type="paragraph" w:styleId="Tytu">
    <w:name w:val="Title"/>
    <w:basedOn w:val="Normalny"/>
    <w:next w:val="NORMALPODST"/>
    <w:link w:val="TytuZnak"/>
    <w:qFormat/>
    <w:rsid w:val="000A3D3C"/>
    <w:pPr>
      <w:tabs>
        <w:tab w:val="left" w:pos="426"/>
      </w:tabs>
      <w:spacing w:before="240" w:after="60"/>
      <w:outlineLvl w:val="0"/>
    </w:pPr>
    <w:rPr>
      <w:rFonts w:ascii="Arial" w:eastAsia="Times New Roman" w:hAnsi="Arial" w:cs="Times New Roman"/>
      <w:b/>
      <w:bCs/>
      <w:kern w:val="28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0A3D3C"/>
    <w:rPr>
      <w:rFonts w:ascii="Arial" w:eastAsia="Times New Roman" w:hAnsi="Arial" w:cs="Times New Roman"/>
      <w:b/>
      <w:bCs/>
      <w:kern w:val="28"/>
      <w:sz w:val="28"/>
      <w:szCs w:val="32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0A3D3C"/>
    <w:pPr>
      <w:spacing w:before="60" w:after="60"/>
      <w:ind w:left="658"/>
    </w:pPr>
    <w:rPr>
      <w:rFonts w:ascii="Arial" w:eastAsia="Times New Roman" w:hAnsi="Arial" w:cs="Times New Roman"/>
      <w:sz w:val="20"/>
      <w:szCs w:val="18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0A3D3C"/>
    <w:pPr>
      <w:spacing w:before="60" w:after="60"/>
      <w:ind w:left="880"/>
    </w:pPr>
    <w:rPr>
      <w:rFonts w:ascii="Arial" w:eastAsia="Times New Roman" w:hAnsi="Arial" w:cs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0A3D3C"/>
    <w:pPr>
      <w:spacing w:before="60" w:after="60"/>
      <w:ind w:left="11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0A3D3C"/>
    <w:pPr>
      <w:spacing w:before="60" w:after="60"/>
      <w:ind w:left="132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0A3D3C"/>
    <w:pPr>
      <w:spacing w:before="60" w:after="60"/>
      <w:ind w:left="154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0A3D3C"/>
    <w:pPr>
      <w:spacing w:before="60" w:after="60"/>
      <w:ind w:left="17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normalny-kropki">
    <w:name w:val="normalny-kropki"/>
    <w:basedOn w:val="Normalny"/>
    <w:rsid w:val="000A3D3C"/>
    <w:pPr>
      <w:numPr>
        <w:numId w:val="5"/>
      </w:numPr>
      <w:spacing w:before="60" w:after="60"/>
    </w:pPr>
    <w:rPr>
      <w:rFonts w:ascii="Arial" w:eastAsia="Times New Roman" w:hAnsi="Arial" w:cs="Arial"/>
      <w:sz w:val="22"/>
      <w:lang w:eastAsia="pl-PL"/>
    </w:rPr>
  </w:style>
  <w:style w:type="paragraph" w:customStyle="1" w:styleId="naglowekbezpkt">
    <w:name w:val="naglowek bez pkt"/>
    <w:basedOn w:val="Nagwek1"/>
    <w:rsid w:val="000A3D3C"/>
    <w:pPr>
      <w:numPr>
        <w:numId w:val="0"/>
      </w:numPr>
      <w:pBdr>
        <w:bottom w:val="single" w:sz="4" w:space="1" w:color="auto"/>
      </w:pBdr>
      <w:spacing w:before="720"/>
    </w:pPr>
  </w:style>
  <w:style w:type="paragraph" w:customStyle="1" w:styleId="PRZEDTYTUL">
    <w:name w:val="PRZEDTYTUL"/>
    <w:basedOn w:val="Normalny"/>
    <w:qFormat/>
    <w:rsid w:val="000A3D3C"/>
    <w:pPr>
      <w:shd w:val="clear" w:color="auto" w:fill="A6A6A6"/>
      <w:spacing w:before="60" w:after="60"/>
    </w:pPr>
    <w:rPr>
      <w:rFonts w:ascii="Arial" w:eastAsia="Times New Roman" w:hAnsi="Arial" w:cs="Times New Roman"/>
      <w:b/>
      <w:color w:val="FFFFFF"/>
      <w:sz w:val="28"/>
      <w:szCs w:val="28"/>
      <w:lang w:eastAsia="pl-PL"/>
    </w:rPr>
  </w:style>
  <w:style w:type="paragraph" w:customStyle="1" w:styleId="normalnywykropkowany">
    <w:name w:val="normalny wykropkowany"/>
    <w:basedOn w:val="Normalny"/>
    <w:rsid w:val="000A3D3C"/>
    <w:pPr>
      <w:numPr>
        <w:numId w:val="6"/>
      </w:numPr>
      <w:spacing w:before="60" w:after="60"/>
      <w:ind w:left="993" w:hanging="284"/>
    </w:pPr>
    <w:rPr>
      <w:rFonts w:ascii="Arial" w:eastAsia="Times New Roman" w:hAnsi="Arial" w:cs="Arial"/>
      <w:sz w:val="22"/>
      <w:szCs w:val="22"/>
      <w:lang w:eastAsia="pl-PL"/>
    </w:rPr>
  </w:style>
  <w:style w:type="paragraph" w:customStyle="1" w:styleId="1Naglowek1">
    <w:name w:val="1 Naglowek 1"/>
    <w:basedOn w:val="Nagwek1"/>
    <w:rsid w:val="000A3D3C"/>
    <w:pPr>
      <w:tabs>
        <w:tab w:val="left" w:pos="284"/>
      </w:tabs>
    </w:pPr>
  </w:style>
  <w:style w:type="paragraph" w:customStyle="1" w:styleId="normalpodkreslony">
    <w:name w:val="normal_podkreslony"/>
    <w:basedOn w:val="Normalny"/>
    <w:next w:val="Normalny"/>
    <w:rsid w:val="000A3D3C"/>
    <w:pPr>
      <w:spacing w:before="60" w:after="60"/>
    </w:pPr>
    <w:rPr>
      <w:rFonts w:ascii="Arial" w:eastAsia="Times New Roman" w:hAnsi="Arial" w:cs="Times New Roman"/>
      <w:kern w:val="1"/>
      <w:sz w:val="22"/>
      <w:u w:val="single"/>
      <w:lang w:eastAsia="ar-SA"/>
    </w:rPr>
  </w:style>
  <w:style w:type="paragraph" w:customStyle="1" w:styleId="normakkropki">
    <w:name w:val="normak_kropki"/>
    <w:basedOn w:val="Normalny"/>
    <w:rsid w:val="000A3D3C"/>
    <w:pPr>
      <w:numPr>
        <w:numId w:val="7"/>
      </w:numPr>
      <w:spacing w:before="40" w:after="20"/>
    </w:pPr>
    <w:rPr>
      <w:rFonts w:ascii="Arial" w:eastAsia="Times New Roman" w:hAnsi="Arial" w:cs="Arial"/>
      <w:kern w:val="1"/>
      <w:sz w:val="20"/>
      <w:szCs w:val="22"/>
      <w:lang w:eastAsia="pl-PL"/>
    </w:rPr>
  </w:style>
  <w:style w:type="paragraph" w:customStyle="1" w:styleId="normalpodkreslenie">
    <w:name w:val="normal_podkreslenie"/>
    <w:basedOn w:val="Normalny"/>
    <w:rsid w:val="000A3D3C"/>
    <w:pPr>
      <w:spacing w:before="140" w:after="60"/>
      <w:ind w:left="284"/>
    </w:pPr>
    <w:rPr>
      <w:rFonts w:ascii="Arial" w:eastAsia="Times New Roman" w:hAnsi="Arial" w:cs="Arial"/>
      <w:kern w:val="1"/>
      <w:sz w:val="20"/>
      <w:szCs w:val="22"/>
      <w:u w:val="single"/>
      <w:lang w:eastAsia="pl-PL"/>
    </w:rPr>
  </w:style>
  <w:style w:type="paragraph" w:customStyle="1" w:styleId="normalnypodkreslony">
    <w:name w:val="normalny podkreslony"/>
    <w:basedOn w:val="Normalny"/>
    <w:autoRedefine/>
    <w:rsid w:val="000A3D3C"/>
    <w:pPr>
      <w:suppressAutoHyphens/>
      <w:spacing w:before="60" w:after="60"/>
    </w:pPr>
    <w:rPr>
      <w:rFonts w:ascii="Arial" w:eastAsia="Times New Roman" w:hAnsi="Arial" w:cs="Times New Roman"/>
      <w:kern w:val="1"/>
      <w:sz w:val="21"/>
      <w:szCs w:val="21"/>
      <w:u w:val="single"/>
      <w:lang w:eastAsia="ar-SA"/>
    </w:rPr>
  </w:style>
  <w:style w:type="paragraph" w:customStyle="1" w:styleId="Nagwek10">
    <w:name w:val="Nagłówek1"/>
    <w:basedOn w:val="Normalny"/>
    <w:next w:val="Tekstpodstawowy"/>
    <w:link w:val="Nagwek1Znak0"/>
    <w:rsid w:val="000A3D3C"/>
    <w:pPr>
      <w:keepNext/>
      <w:suppressAutoHyphens/>
      <w:spacing w:before="240" w:after="120"/>
    </w:pPr>
    <w:rPr>
      <w:rFonts w:ascii="Arial" w:eastAsia="Lucida Sans Unicode" w:hAnsi="Arial" w:cs="Times New Roman"/>
      <w:sz w:val="28"/>
      <w:szCs w:val="28"/>
      <w:lang w:eastAsia="ar-SA"/>
    </w:rPr>
  </w:style>
  <w:style w:type="character" w:customStyle="1" w:styleId="Nagwek1Znak0">
    <w:name w:val="Nagłówek1 Znak"/>
    <w:link w:val="Nagwek10"/>
    <w:rsid w:val="000A3D3C"/>
    <w:rPr>
      <w:rFonts w:ascii="Arial" w:eastAsia="Lucida Sans Unicode" w:hAnsi="Arial" w:cs="Times New Roman"/>
      <w:sz w:val="28"/>
      <w:szCs w:val="28"/>
      <w:lang w:eastAsia="ar-SA"/>
    </w:rPr>
  </w:style>
  <w:style w:type="paragraph" w:customStyle="1" w:styleId="CZESCI">
    <w:name w:val="CZESCI"/>
    <w:basedOn w:val="Nagwek3"/>
    <w:next w:val="NORMALPODST"/>
    <w:rsid w:val="000A3D3C"/>
    <w:pPr>
      <w:pBdr>
        <w:bottom w:val="single" w:sz="4" w:space="1" w:color="auto"/>
      </w:pBdr>
      <w:tabs>
        <w:tab w:val="right" w:pos="142"/>
        <w:tab w:val="left" w:pos="426"/>
      </w:tabs>
      <w:suppressAutoHyphens/>
    </w:pPr>
    <w:rPr>
      <w:rFonts w:ascii="Arial Narrow" w:hAnsi="Arial Narrow"/>
      <w:lang w:eastAsia="ar-SA"/>
    </w:rPr>
  </w:style>
  <w:style w:type="paragraph" w:customStyle="1" w:styleId="normalnykropki">
    <w:name w:val="normalny kropki"/>
    <w:basedOn w:val="Normalny"/>
    <w:rsid w:val="000A3D3C"/>
    <w:pPr>
      <w:numPr>
        <w:numId w:val="8"/>
      </w:numPr>
      <w:tabs>
        <w:tab w:val="left" w:pos="993"/>
      </w:tabs>
      <w:suppressAutoHyphens/>
      <w:spacing w:after="40"/>
      <w:ind w:left="714" w:hanging="357"/>
    </w:pPr>
    <w:rPr>
      <w:rFonts w:ascii="Arial" w:eastAsia="Times New Roman" w:hAnsi="Arial" w:cs="Arial"/>
      <w:sz w:val="22"/>
      <w:lang w:eastAsia="ar-SA"/>
    </w:rPr>
  </w:style>
  <w:style w:type="paragraph" w:customStyle="1" w:styleId="NORMALPODST">
    <w:name w:val="NORMAL_PODST"/>
    <w:basedOn w:val="Normalny"/>
    <w:link w:val="NORMALPODSTZnak"/>
    <w:rsid w:val="000A3D3C"/>
    <w:pPr>
      <w:spacing w:before="60" w:after="40"/>
      <w:ind w:left="284"/>
    </w:pPr>
    <w:rPr>
      <w:rFonts w:ascii="Arial" w:eastAsia="Times New Roman" w:hAnsi="Arial" w:cs="Times New Roman"/>
      <w:sz w:val="20"/>
      <w:lang w:eastAsia="pl-PL"/>
    </w:rPr>
  </w:style>
  <w:style w:type="paragraph" w:customStyle="1" w:styleId="Nagwek31">
    <w:name w:val="Nagłówek 31"/>
    <w:basedOn w:val="Normalny"/>
    <w:next w:val="Normalny"/>
    <w:rsid w:val="000A3D3C"/>
    <w:pPr>
      <w:keepNext/>
      <w:widowControl w:val="0"/>
      <w:suppressAutoHyphens/>
      <w:autoSpaceDE w:val="0"/>
      <w:spacing w:before="240" w:after="60"/>
      <w:ind w:left="709" w:hanging="709"/>
      <w:jc w:val="both"/>
    </w:pPr>
    <w:rPr>
      <w:rFonts w:ascii="Arial" w:eastAsia="Arial" w:hAnsi="Arial" w:cs="Arial"/>
      <w:b/>
      <w:bCs/>
      <w:lang w:eastAsia="pl-PL"/>
    </w:rPr>
  </w:style>
  <w:style w:type="character" w:customStyle="1" w:styleId="NORMALPODSTZnak">
    <w:name w:val="NORMAL_PODST Znak"/>
    <w:link w:val="NORMALPODST"/>
    <w:rsid w:val="000A3D3C"/>
    <w:rPr>
      <w:rFonts w:ascii="Arial" w:eastAsia="Times New Roman" w:hAnsi="Arial" w:cs="Times New Roman"/>
      <w:sz w:val="20"/>
      <w:lang w:eastAsia="pl-PL"/>
    </w:rPr>
  </w:style>
  <w:style w:type="paragraph" w:styleId="NormalnyWeb">
    <w:name w:val="Normal (Web)"/>
    <w:basedOn w:val="Normalny"/>
    <w:uiPriority w:val="99"/>
    <w:unhideWhenUsed/>
    <w:rsid w:val="000A3D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uiPriority w:val="22"/>
    <w:qFormat/>
    <w:rsid w:val="000A3D3C"/>
    <w:rPr>
      <w:b/>
      <w:bCs/>
    </w:rPr>
  </w:style>
  <w:style w:type="character" w:customStyle="1" w:styleId="Symbolewypunktowania">
    <w:name w:val="Symbole wypunktowania"/>
    <w:rsid w:val="000A3D3C"/>
    <w:rPr>
      <w:rFonts w:ascii="StarSymbol" w:eastAsia="StarSymbol" w:hAnsi="StarSymbol" w:cs="StarSymbol"/>
      <w:sz w:val="18"/>
      <w:szCs w:val="18"/>
    </w:rPr>
  </w:style>
  <w:style w:type="paragraph" w:customStyle="1" w:styleId="Zwykytekst1">
    <w:name w:val="Zwykły tekst1"/>
    <w:basedOn w:val="Normalny"/>
    <w:rsid w:val="000A3D3C"/>
    <w:pPr>
      <w:suppressAutoHyphens/>
      <w:spacing w:before="60" w:after="6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0A3D3C"/>
    <w:pPr>
      <w:suppressAutoHyphens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nag1">
    <w:name w:val="nag1"/>
    <w:basedOn w:val="Normalny"/>
    <w:next w:val="Normalny"/>
    <w:rsid w:val="000A3D3C"/>
    <w:pPr>
      <w:numPr>
        <w:numId w:val="9"/>
      </w:numPr>
      <w:spacing w:before="100" w:beforeAutospacing="1" w:after="100" w:afterAutospacing="1"/>
    </w:pPr>
    <w:rPr>
      <w:rFonts w:ascii="Arial" w:eastAsia="Times New Roman" w:hAnsi="Arial" w:cs="Arial"/>
      <w:b/>
      <w:bCs/>
      <w:lang w:eastAsia="pl-PL"/>
    </w:rPr>
  </w:style>
  <w:style w:type="paragraph" w:customStyle="1" w:styleId="nag2">
    <w:name w:val="nag2"/>
    <w:basedOn w:val="Normalny"/>
    <w:next w:val="Normalny"/>
    <w:rsid w:val="000A3D3C"/>
    <w:pPr>
      <w:numPr>
        <w:ilvl w:val="1"/>
        <w:numId w:val="9"/>
      </w:numPr>
      <w:spacing w:before="100" w:beforeAutospacing="1" w:after="100" w:afterAutospacing="1"/>
    </w:pPr>
    <w:rPr>
      <w:rFonts w:ascii="Arial" w:eastAsia="Times New Roman" w:hAnsi="Arial" w:cs="Arial"/>
      <w:b/>
      <w:bCs/>
      <w:sz w:val="22"/>
      <w:lang w:eastAsia="pl-PL"/>
    </w:rPr>
  </w:style>
  <w:style w:type="paragraph" w:customStyle="1" w:styleId="DefinitionTerm">
    <w:name w:val="Definition Term"/>
    <w:basedOn w:val="Normalny"/>
    <w:next w:val="Normalny"/>
    <w:rsid w:val="000A3D3C"/>
    <w:pPr>
      <w:suppressAutoHyphens/>
    </w:pPr>
    <w:rPr>
      <w:rFonts w:ascii="Times New Roman" w:eastAsia="Times New Roman" w:hAnsi="Times New Roman" w:cs="Times New Roman"/>
      <w:szCs w:val="20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0A3D3C"/>
    <w:pPr>
      <w:spacing w:before="60" w:after="120" w:line="480" w:lineRule="auto"/>
    </w:pPr>
    <w:rPr>
      <w:rFonts w:ascii="Arial" w:eastAsia="Times New Roman" w:hAnsi="Arial" w:cs="Times New Roman"/>
      <w:sz w:val="22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A3D3C"/>
    <w:rPr>
      <w:rFonts w:ascii="Arial" w:eastAsia="Times New Roman" w:hAnsi="Arial" w:cs="Times New Roman"/>
      <w:sz w:val="22"/>
      <w:lang w:eastAsia="pl-PL"/>
    </w:rPr>
  </w:style>
  <w:style w:type="paragraph" w:customStyle="1" w:styleId="Zwyky">
    <w:name w:val="Zwykły"/>
    <w:basedOn w:val="Normalny"/>
    <w:rsid w:val="000A3D3C"/>
    <w:pPr>
      <w:widowControl w:val="0"/>
      <w:suppressAutoHyphens/>
      <w:autoSpaceDE w:val="0"/>
      <w:spacing w:after="120"/>
      <w:jc w:val="both"/>
    </w:pPr>
    <w:rPr>
      <w:rFonts w:ascii="Arial" w:eastAsia="Arial" w:hAnsi="Arial" w:cs="Arial"/>
      <w:lang w:eastAsia="pl-PL"/>
    </w:rPr>
  </w:style>
  <w:style w:type="character" w:customStyle="1" w:styleId="WW8Num51z0">
    <w:name w:val="WW8Num51z0"/>
    <w:rsid w:val="000A3D3C"/>
    <w:rPr>
      <w:rFonts w:ascii="Times New Roman" w:hAnsi="Times New Roman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3D3C"/>
    <w:pPr>
      <w:spacing w:before="60" w:after="60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3D3C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0A3D3C"/>
    <w:rPr>
      <w:vertAlign w:val="superscript"/>
    </w:rPr>
  </w:style>
  <w:style w:type="character" w:customStyle="1" w:styleId="NORMALPODSTZnakZnak">
    <w:name w:val="NORMAL_PODST Znak Znak"/>
    <w:rsid w:val="000A3D3C"/>
    <w:rPr>
      <w:rFonts w:ascii="Arial" w:hAnsi="Arial"/>
      <w:sz w:val="22"/>
      <w:szCs w:val="24"/>
      <w:lang w:val="pl-PL" w:eastAsia="pl-PL" w:bidi="ar-SA"/>
    </w:rPr>
  </w:style>
  <w:style w:type="paragraph" w:customStyle="1" w:styleId="msolistparagraph0">
    <w:name w:val="msolistparagraph"/>
    <w:basedOn w:val="Normalny"/>
    <w:rsid w:val="000A3D3C"/>
    <w:pPr>
      <w:ind w:left="720"/>
    </w:pPr>
    <w:rPr>
      <w:rFonts w:ascii="Calibri" w:eastAsia="Times New Roman" w:hAnsi="Calibri" w:cs="Times New Roman"/>
      <w:sz w:val="22"/>
      <w:szCs w:val="22"/>
      <w:lang w:eastAsia="pl-PL"/>
    </w:rPr>
  </w:style>
  <w:style w:type="paragraph" w:styleId="Akapitzlist">
    <w:name w:val="List Paragraph"/>
    <w:aliases w:val="Wypunktowanie,Akapit z listą1"/>
    <w:basedOn w:val="Normalny"/>
    <w:link w:val="AkapitzlistZnak"/>
    <w:uiPriority w:val="34"/>
    <w:qFormat/>
    <w:rsid w:val="000A3D3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pl-PL"/>
    </w:rPr>
  </w:style>
  <w:style w:type="paragraph" w:customStyle="1" w:styleId="Instrukcja1">
    <w:name w:val="Instrukcja 1"/>
    <w:basedOn w:val="Podtytu"/>
    <w:rsid w:val="000A3D3C"/>
    <w:pPr>
      <w:widowControl w:val="0"/>
      <w:numPr>
        <w:ilvl w:val="0"/>
      </w:numPr>
      <w:tabs>
        <w:tab w:val="num" w:pos="567"/>
      </w:tabs>
      <w:spacing w:before="480" w:after="120"/>
    </w:pPr>
    <w:rPr>
      <w:rFonts w:ascii="Arial" w:eastAsia="Times New Roman" w:hAnsi="Arial" w:cs="Times New Roman"/>
      <w:b/>
      <w:color w:val="auto"/>
      <w:spacing w:val="0"/>
      <w:sz w:val="32"/>
      <w:szCs w:val="20"/>
      <w:lang w:eastAsia="ar-SA"/>
    </w:rPr>
  </w:style>
  <w:style w:type="paragraph" w:customStyle="1" w:styleId="Tekstkomentarza1">
    <w:name w:val="Tekst komentarza1"/>
    <w:basedOn w:val="Normalny"/>
    <w:rsid w:val="000A3D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7C593DFE7AFA4D31948DB0ACF2337AFF">
    <w:name w:val="7C593DFE7AFA4D31948DB0ACF2337AFF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D89E4A41915B4D56946C3B6B39C4283E">
    <w:name w:val="D89E4A41915B4D56946C3B6B39C4283E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AB2EC678D6BE4DEEA4B03F6A770A2BBD">
    <w:name w:val="AB2EC678D6BE4DEEA4B03F6A770A2BBD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667D2E8BC0CA4F00BA3A141FE80D8A64">
    <w:name w:val="667D2E8BC0CA4F00BA3A141FE80D8A64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5519DA43553648EAB297AD0A0A16F72D">
    <w:name w:val="5519DA43553648EAB297AD0A0A16F72D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3939583153BD4140894F01C064B6BF02">
    <w:name w:val="3939583153BD4140894F01C064B6BF0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styleId="Bezodstpw">
    <w:name w:val="No Spacing"/>
    <w:link w:val="BezodstpwZnak"/>
    <w:uiPriority w:val="1"/>
    <w:qFormat/>
    <w:rsid w:val="000A3D3C"/>
    <w:rPr>
      <w:rFonts w:ascii="Calibri" w:eastAsia="Times New Roman" w:hAnsi="Calibri" w:cs="Times New Roman"/>
      <w:sz w:val="22"/>
      <w:szCs w:val="22"/>
    </w:rPr>
  </w:style>
  <w:style w:type="paragraph" w:customStyle="1" w:styleId="E67CECBD5C9B438BA775C63B9D98E10D">
    <w:name w:val="E67CECBD5C9B438BA775C63B9D98E10D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8FDA41D8427E4F1789B56B0B1FF00C32">
    <w:name w:val="8FDA41D8427E4F1789B56B0B1FF00C3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50E87AD00C5F4E0A8C382F8064CA861A">
    <w:name w:val="50E87AD00C5F4E0A8C382F8064CA861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928BC621978849F9985ED8D866F9B758">
    <w:name w:val="928BC621978849F9985ED8D866F9B758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DD68379B34E04E6D987D355122E916E5">
    <w:name w:val="DD68379B34E04E6D987D355122E916E5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C459541D81C44A778B2915D03F9EFC65">
    <w:name w:val="C459541D81C44A778B2915D03F9EFC65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909469394B124817AB30A97B6BAE47BF">
    <w:name w:val="909469394B124817AB30A97B6BAE47BF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FD722A67EEFC4D9FA171B3AA040F212F">
    <w:name w:val="FD722A67EEFC4D9FA171B3AA040F212F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18D63DAFD54040928F2927E8C276C601">
    <w:name w:val="18D63DAFD54040928F2927E8C276C601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5A8FDFAAD93E4D24B105354C46130F84">
    <w:name w:val="5A8FDFAAD93E4D24B105354C46130F84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B722E4D56A864AF88D45A9773BFAA0AD">
    <w:name w:val="B722E4D56A864AF88D45A9773BFAA0AD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CC22253EF63F4BA686BB9A94B3C252F6">
    <w:name w:val="CC22253EF63F4BA686BB9A94B3C252F6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1E60E993B73E4103B3BFFC4F83DCBA3C">
    <w:name w:val="1E60E993B73E4103B3BFFC4F83DCBA3C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830C21840D5B488A83F7CB9663E7F558">
    <w:name w:val="830C21840D5B488A83F7CB9663E7F558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40343E490B294977B1F6812CEA3AD73F">
    <w:name w:val="40343E490B294977B1F6812CEA3AD73F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54C8AF6E82284E17BB24C0715006F9FD">
    <w:name w:val="54C8AF6E82284E17BB24C0715006F9FD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A22D03833BE6464295B14AA9832D9DA9">
    <w:name w:val="A22D03833BE6464295B14AA9832D9DA9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3BF8DB1C3564444D82AFB5C119E997C3">
    <w:name w:val="3BF8DB1C3564444D82AFB5C119E997C3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6E5EB135DD2248A39A12FA3BE9DC17CB">
    <w:name w:val="6E5EB135DD2248A39A12FA3BE9DC17CB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29558B4EEC644A0B9EFB2D8986EBE18E">
    <w:name w:val="29558B4EEC644A0B9EFB2D8986EBE18E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AA791174228143C8AB409F50D17DFE00">
    <w:name w:val="AA791174228143C8AB409F50D17DFE00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793EFD0E1533441B9BDA28414358659A">
    <w:name w:val="793EFD0E1533441B9BDA28414358659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878F654F4684448A9CDD7E81A13E8821">
    <w:name w:val="878F654F4684448A9CDD7E81A13E8821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AC68BB32579947939ADEBFF925C9B01A">
    <w:name w:val="AC68BB32579947939ADEBFF925C9B01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5EB6D3FDB02E479392CCBBE635A46425">
    <w:name w:val="5EB6D3FDB02E479392CCBBE635A46425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4098208CCCEA446CAF17FE5F1444D9BD">
    <w:name w:val="4098208CCCEA446CAF17FE5F1444D9BD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25968DF7CCCF4A5495DFE6E35DABC63D">
    <w:name w:val="25968DF7CCCF4A5495DFE6E35DABC63D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FD067B7C683241348184E3CBE971AD0F">
    <w:name w:val="FD067B7C683241348184E3CBE971AD0F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2C757DB060994B32BC96A875BFF18544">
    <w:name w:val="2C757DB060994B32BC96A875BFF18544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9A4D4594B0AD484CB67DC92718A70526">
    <w:name w:val="9A4D4594B0AD484CB67DC92718A70526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3DD1AEA457744068819E863161959F46">
    <w:name w:val="3DD1AEA457744068819E863161959F46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C711A9C81C0B4FD495246DBB41BAD8FA">
    <w:name w:val="C711A9C81C0B4FD495246DBB41BAD8F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0A3A3793188945718BF67EF75576102B">
    <w:name w:val="0A3A3793188945718BF67EF75576102B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8C7CD58A3FC6484F8EB43ECF466786C4">
    <w:name w:val="8C7CD58A3FC6484F8EB43ECF466786C4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73B235745A7D4631A3550D9CFBB13F9F">
    <w:name w:val="73B235745A7D4631A3550D9CFBB13F9F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044DF5F3E3E44E2FB49E03216068F308">
    <w:name w:val="044DF5F3E3E44E2FB49E03216068F308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0C13CE90D84242E3B143778B026C64B6">
    <w:name w:val="0C13CE90D84242E3B143778B026C64B6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character" w:customStyle="1" w:styleId="BezodstpwZnak">
    <w:name w:val="Bez odstępów Znak"/>
    <w:link w:val="Bezodstpw"/>
    <w:uiPriority w:val="1"/>
    <w:rsid w:val="000A3D3C"/>
    <w:rPr>
      <w:rFonts w:ascii="Calibri" w:eastAsia="Times New Roman" w:hAnsi="Calibri" w:cs="Times New Roman"/>
      <w:sz w:val="22"/>
      <w:szCs w:val="22"/>
    </w:rPr>
  </w:style>
  <w:style w:type="paragraph" w:customStyle="1" w:styleId="C629AAC09E1244CEB2D8B5EF9504218D">
    <w:name w:val="C629AAC09E1244CEB2D8B5EF9504218D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3F59CE26DFCE4D74A310B1EFBA435365">
    <w:name w:val="3F59CE26DFCE4D74A310B1EFBA435365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2B14BD0050C8478F8A26BA5D124FDB4E">
    <w:name w:val="2B14BD0050C8478F8A26BA5D124FDB4E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07CC859FF1DC407DAE6AF371D3E0D2CB">
    <w:name w:val="07CC859FF1DC407DAE6AF371D3E0D2CB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FAE89B97BADB4CF4BEB5C4275312E40F">
    <w:name w:val="FAE89B97BADB4CF4BEB5C4275312E40F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Wycig">
    <w:name w:val="Wyścig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97096FFCE8BB404AB3D4AAA119C41852">
    <w:name w:val="97096FFCE8BB404AB3D4AAA119C4185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C2684AA7093341AABCA03586A78945E2">
    <w:name w:val="C2684AA7093341AABCA03586A78945E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6D58464719E74EA899B1BB192C0434FD">
    <w:name w:val="6D58464719E74EA899B1BB192C0434FD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BF36EBC459964625AFFC87502D7FC034">
    <w:name w:val="BF36EBC459964625AFFC87502D7FC034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8257569B97284F349C8ED231838972F1">
    <w:name w:val="8257569B97284F349C8ED231838972F1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A8293BBCC21E46F2AB6FF7929BF8283F">
    <w:name w:val="A8293BBCC21E46F2AB6FF7929BF8283F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C826500B89A24A76AE881BB604DDA70F">
    <w:name w:val="C826500B89A24A76AE881BB604DDA70F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6878B7877ED4468EAAE4868EE4B36875">
    <w:name w:val="6878B7877ED4468EAAE4868EE4B36875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460C6C9DFC6647C1AAD6855130591306">
    <w:name w:val="460C6C9DFC6647C1AAD6855130591306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3ACD1C4661FD40D4962E11C0A1F69399">
    <w:name w:val="3ACD1C4661FD40D4962E11C0A1F69399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5512694A04614B588F325E15CA55E741">
    <w:name w:val="5512694A04614B588F325E15CA55E741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F47260003BC84BE4B3633CB24927FD16">
    <w:name w:val="F47260003BC84BE4B3633CB24927FD16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014BB341ED244CA991CAE5FE02B63574">
    <w:name w:val="014BB341ED244CA991CAE5FE02B63574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2D6F553F8B9A4975840A067A4B925B49">
    <w:name w:val="2D6F553F8B9A4975840A067A4B925B49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F8082B8C103B49908CD55F385D3C0220">
    <w:name w:val="F8082B8C103B49908CD55F385D3C0220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F714C623E4664D9C9F8BA199084F868C">
    <w:name w:val="F714C623E4664D9C9F8BA199084F868C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B1B330D0ABC44B6384943A3B8E277706">
    <w:name w:val="B1B330D0ABC44B6384943A3B8E277706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E690D5F6F8304FA8B9B500205E26803C">
    <w:name w:val="E690D5F6F8304FA8B9B500205E26803C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9E7526F2E9E94937A9D2C1ACB8FB24D3">
    <w:name w:val="9E7526F2E9E94937A9D2C1ACB8FB24D3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79B636B0AC8C475188329440689B674D">
    <w:name w:val="79B636B0AC8C475188329440689B674D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Ruch">
    <w:name w:val="Ruch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8D0767E8F14B4049AC57419B4024DA8E">
    <w:name w:val="8D0767E8F14B4049AC57419B4024DA8E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B5AEBE9C3269475FA258A43958FFA365">
    <w:name w:val="B5AEBE9C3269475FA258A43958FFA365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05642C2839354B8AAFEE119311F392F7">
    <w:name w:val="05642C2839354B8AAFEE119311F392F7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4ECAC28AC75E435385B1B5194C39A064">
    <w:name w:val="4ECAC28AC75E435385B1B5194C39A064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8D907C9041A34B1CB996E7A6A5634A16">
    <w:name w:val="8D907C9041A34B1CB996E7A6A5634A16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738FC9F1E67D41A59439B2E5A385182C">
    <w:name w:val="738FC9F1E67D41A59439B2E5A385182C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A9EF8E5D5596415681E698D332012126">
    <w:name w:val="A9EF8E5D5596415681E698D332012126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3DBF7CA4C7F7401EA3945DD31580FF24">
    <w:name w:val="3DBF7CA4C7F7401EA3945DD31580FF24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F63A4726576140FD928B578E05F3F5FD">
    <w:name w:val="F63A4726576140FD928B578E05F3F5FD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FFF3939D0483406C868B174190C7E402">
    <w:name w:val="FFF3939D0483406C868B174190C7E40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411A7DC3A3F84D7A81984F46F4CC34EE">
    <w:name w:val="411A7DC3A3F84D7A81984F46F4CC34EE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87FD3C2B5BFE4F7291339FEA565825FA">
    <w:name w:val="87FD3C2B5BFE4F7291339FEA565825F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BED3885A6FC543D19053DD92DC706037">
    <w:name w:val="BED3885A6FC543D19053DD92DC706037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0365322E05DD42FD913A0767691B88F5">
    <w:name w:val="0365322E05DD42FD913A0767691B88F5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Polekoa">
    <w:name w:val="Pole koł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DwumianNewtona">
    <w:name w:val="Dwumian Newton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Potgasumy">
    <w:name w:val="Potęga sum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SzeregFouriera">
    <w:name w:val="Szereg Fourier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TwierdzeniePitagorasa">
    <w:name w:val="Twierdzenie Pitagoras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Rwnaniekwadratowe">
    <w:name w:val="Równanie kwadratowe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SzeregTaylora">
    <w:name w:val="Szereg Taylor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Tosamotrygonometryczna1">
    <w:name w:val="Tożsamość trygonometryczna 1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Tosamotrygonometryczna2">
    <w:name w:val="Tożsamość trygonometryczna 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65256BBABAED45B995AAC239D8B455A7">
    <w:name w:val="65256BBABAED45B995AAC239D8B455A7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8C72EEA2C1CC470DA3DA00ECF254510B">
    <w:name w:val="8C72EEA2C1CC470DA3DA00ECF254510B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F926E17D00314A149938948E7CDA2029">
    <w:name w:val="F926E17D00314A149938948E7CDA2029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5ACCD6310F144EB9AF7FD019CB4167EA">
    <w:name w:val="5ACCD6310F144EB9AF7FD019CB4167E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74822CB1326F44929AC45C7C7B301A6C">
    <w:name w:val="74822CB1326F44929AC45C7C7B301A6C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04D2FAABB7B9453E94E222F85F1FA0AE">
    <w:name w:val="04D2FAABB7B9453E94E222F85F1FA0AE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A1215CD804C1421593309572C9CD4C87">
    <w:name w:val="A1215CD804C1421593309572C9CD4C87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DC4B42070CD44D0CB02E6BABB4780F6E">
    <w:name w:val="DC4B42070CD44D0CB02E6BABB4780F6E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Modnystronaparzysta">
    <w:name w:val="Modny (strona parzysta)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Modnystronanieparzysta">
    <w:name w:val="Modny (strona nieparzysta)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2E2E8D78890A4814821132DFCA99D62E">
    <w:name w:val="2E2E8D78890A4814821132DFCA99D62E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Prki">
    <w:name w:val="Prążki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7588BC11B20D43BF8703DC87C9624F99">
    <w:name w:val="7588BC11B20D43BF8703DC87C9624F99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63FE7C081C7B45E9B5256F6655CBFB6B">
    <w:name w:val="63FE7C081C7B45E9B5256F6655CBFB6B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653187A55953493B9640058158607B57">
    <w:name w:val="653187A55953493B9640058158607B57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Ruchstronaparzysta">
    <w:name w:val="Ruch (strona parzysta)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B37DADC0AF5A4210850105D558B277F5">
    <w:name w:val="B37DADC0AF5A4210850105D558B277F5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Ruchstronanieparzysta">
    <w:name w:val="Ruch (strona nieparzysta)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7F723766A9E24938BAC36FAFD15646FE">
    <w:name w:val="7F723766A9E24938BAC36FAFD15646FE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Kafelki">
    <w:name w:val="Kafelki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5C07A663A97A46A78733C3D0564DDDA0">
    <w:name w:val="5C07A663A97A46A78733C3D0564DDDA0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Kontraststronaparzysta">
    <w:name w:val="Kontrast (strona parzysta)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D5C465B2E6F4408098727CB7FF776D57">
    <w:name w:val="D5C465B2E6F4408098727CB7FF776D57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Kontraststronanieparzysta">
    <w:name w:val="Kontrast (strona nieparzysta)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74F4073F02AE424B9E96AC276971BAAC">
    <w:name w:val="74F4073F02AE424B9E96AC276971BAAC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04B6EE37EB1E4E36A063BAD270F6BC4A">
    <w:name w:val="04B6EE37EB1E4E36A063BAD270F6BC4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34DD1185985D4AE49FC9642AE9E831E2">
    <w:name w:val="34DD1185985D4AE49FC9642AE9E831E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7B41BBA3CC2346ECBCD7987FFBC92AC3">
    <w:name w:val="7B41BBA3CC2346ECBCD7987FFBC92AC3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Pustetrzykolumny">
    <w:name w:val="Puste (trzy kolumny)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46AE3756CEA643A1ABD103ACBB337658">
    <w:name w:val="46AE3756CEA643A1ABD103ACBB337658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24DC44D66A774821B451D29FDA6A5C51">
    <w:name w:val="24DC44D66A774821B451D29FDA6A5C51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206239FA84794E64BE4BD93365C6EA8D">
    <w:name w:val="206239FA84794E64BE4BD93365C6EA8D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1192DD863BCD4879ACA7D4CC71B0527F">
    <w:name w:val="1192DD863BCD4879ACA7D4CC71B0527F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02E0E9B9850F4B699D941898CB06DDA5">
    <w:name w:val="02E0E9B9850F4B699D941898CB06DDA5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09A0AEA828CB40AA94E129E0DDEAB98A">
    <w:name w:val="09A0AEA828CB40AA94E129E0DDEAB98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8ABDA5FEEF294C2FA409622931C32C84">
    <w:name w:val="8ABDA5FEEF294C2FA409622931C32C84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1B6C665976984CB8BEE9401C639BBDBB">
    <w:name w:val="1B6C665976984CB8BEE9401C639BBDBB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9A1BFF19CBE242AEB2C009701395CFD9">
    <w:name w:val="9A1BFF19CBE242AEB2C009701395CFD9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F82DA2EA73224CDCBA2C6E13607B3841">
    <w:name w:val="F82DA2EA73224CDCBA2C6E13607B3841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536435218FB64BCD89D6A9304D7516D2">
    <w:name w:val="536435218FB64BCD89D6A9304D7516D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70FC4832241E4676AC111630A9610003">
    <w:name w:val="70FC4832241E4676AC111630A9610003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5AE8E61952DE40F99DF30B04123D708D">
    <w:name w:val="5AE8E61952DE40F99DF30B04123D708D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6D40D0492457440DBCEDF647724E407F">
    <w:name w:val="6D40D0492457440DBCEDF647724E407F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144F2B619740471BB52677271573C203">
    <w:name w:val="144F2B619740471BB52677271573C203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68B30A5078BC4BA88D00773C8692CF03">
    <w:name w:val="68B30A5078BC4BA88D00773C8692CF03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36027197F2FA4B1E889F506A3AB7D3E5">
    <w:name w:val="36027197F2FA4B1E889F506A3AB7D3E5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1190776EB0FB4E0882E8DF39B332A337">
    <w:name w:val="1190776EB0FB4E0882E8DF39B332A337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BFA9AF61A49E49E9AEB4D7408E07A1FE">
    <w:name w:val="BFA9AF61A49E49E9AEB4D7408E07A1FE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305933B4C83946D7BD15F50115ED48D0">
    <w:name w:val="305933B4C83946D7BD15F50115ED48D0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85379E4EAF744126893296F048A47647">
    <w:name w:val="85379E4EAF744126893296F048A47647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F35051D59CA14E859923E3AFA2931F07">
    <w:name w:val="F35051D59CA14E859923E3AFA2931F07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Prki1">
    <w:name w:val="Prążki1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3CDD3694C06648E28502D0D2ABB06B96">
    <w:name w:val="3CDD3694C06648E28502D0D2ABB06B96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3A258E10BDAE4276A45679D561267D0E">
    <w:name w:val="3A258E10BDAE4276A45679D561267D0E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F3119976C8014A8698827AF05CCE8A99">
    <w:name w:val="F3119976C8014A8698827AF05CCE8A99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374B6B2B5C6044378870F12A07978B5D">
    <w:name w:val="374B6B2B5C6044378870F12A07978B5D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7BA0B3EB44144E48BB51B0BE4ABE24CD">
    <w:name w:val="7BA0B3EB44144E48BB51B0BE4ABE24CD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C885F5CDBB2642FB9BED1B079184119C">
    <w:name w:val="C885F5CDBB2642FB9BED1B079184119C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Ekspozycja">
    <w:name w:val="Ekspozycja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B857942814B94D539F971DA7F9CEC1B2">
    <w:name w:val="B857942814B94D539F971DA7F9CEC1B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5FA951B8CD7747EDAB82665B8D7BB052">
    <w:name w:val="5FA951B8CD7747EDAB82665B8D7BB05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D52A77FC78B443B6AA6C2C2C2E2BC89B">
    <w:name w:val="D52A77FC78B443B6AA6C2C2C2E2BC89B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Ruchstronaparzysta1">
    <w:name w:val="Ruch (strona parzysta)1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Ruchstronanieparzysta1">
    <w:name w:val="Ruch (strona nieparzysta)1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FD86BC13DA82433A85E84F6ED6CE93F9">
    <w:name w:val="FD86BC13DA82433A85E84F6ED6CE93F9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E4D88F2B2A264B4990912B6E67F8D824">
    <w:name w:val="E4D88F2B2A264B4990912B6E67F8D824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Kafelki1">
    <w:name w:val="Kafelki1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AC9CF91C711B47DA9AE52F4FB4416FD3">
    <w:name w:val="AC9CF91C711B47DA9AE52F4FB4416FD3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D87841DB24564121AF58C1E024DF6680">
    <w:name w:val="D87841DB24564121AF58C1E024DF6680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904C97A931A345A4A2B20E11FB1532F8">
    <w:name w:val="904C97A931A345A4A2B20E11FB1532F8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E5BB256927F04C01BE08EEEF321EFC14">
    <w:name w:val="E5BB256927F04C01BE08EEEF321EFC14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F89F42E4FEFB4A2AA3E45F3C8868B4DA">
    <w:name w:val="F89F42E4FEFB4A2AA3E45F3C8868B4D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9DA01935FE094805B5B0DB231F9A6608">
    <w:name w:val="9DA01935FE094805B5B0DB231F9A6608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Pustetrzykolumny1">
    <w:name w:val="Puste (trzy kolumny)1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Pasekwyrniajcy1">
    <w:name w:val="Pasek wyróżniający 1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Pasekwyrniajcy2">
    <w:name w:val="Pasek wyróżniający 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Pasekwyrniajcy3">
    <w:name w:val="Pasek wyróżniający 3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Nawiasy">
    <w:name w:val="Nawias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Kropki">
    <w:name w:val="Kropki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Duynumerkursywa">
    <w:name w:val="Duży numer  kursyw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Duykolorowynumer">
    <w:name w:val="Duży  kolorowy numer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Mozaika">
    <w:name w:val="Mozaik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Numerstrony1">
    <w:name w:val="Numer strony 1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Zwykynumer">
    <w:name w:val="Zwykły numer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Rzymskie">
    <w:name w:val="Rzymskie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Zaokrglonyprostokt">
    <w:name w:val="Zaokrąglony prostoką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Tyldy">
    <w:name w:val="Tyld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Grnalinia">
    <w:name w:val="Górna lini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Dwasupki">
    <w:name w:val="Dwa słupki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Strzaka1">
    <w:name w:val="Strzałka 1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Strzaka2">
    <w:name w:val="Strzałka 2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Polekursywa1">
    <w:name w:val="Pole (kursywa) 1"/>
    <w:rsid w:val="000A3D3C"/>
    <w:pPr>
      <w:tabs>
        <w:tab w:val="center" w:pos="4320"/>
        <w:tab w:val="right" w:pos="864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Polekursywa2">
    <w:name w:val="Pole (kursywa) 2"/>
    <w:rsid w:val="000A3D3C"/>
    <w:pPr>
      <w:tabs>
        <w:tab w:val="center" w:pos="4320"/>
        <w:tab w:val="right" w:pos="864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Nawiasy2">
    <w:name w:val="Nawiasy 2"/>
    <w:rsid w:val="000A3D3C"/>
    <w:pPr>
      <w:tabs>
        <w:tab w:val="center" w:pos="4320"/>
        <w:tab w:val="right" w:pos="864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Zagityrg">
    <w:name w:val="Zagięty róg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Duy1">
    <w:name w:val="Duży 1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Duy2">
    <w:name w:val="Duży 2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Mozaika1">
    <w:name w:val="Mozaika 1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Mozaika2">
    <w:name w:val="Mozaika 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Mozaika3">
    <w:name w:val="Mozaika 3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Okrg1">
    <w:name w:val="Okrąg 1"/>
    <w:rsid w:val="000A3D3C"/>
    <w:pPr>
      <w:tabs>
        <w:tab w:val="center" w:pos="4320"/>
        <w:tab w:val="right" w:pos="864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Okrg2">
    <w:name w:val="Okrąg 2"/>
    <w:rsid w:val="000A3D3C"/>
    <w:pPr>
      <w:tabs>
        <w:tab w:val="center" w:pos="4320"/>
        <w:tab w:val="right" w:pos="864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Okrg3">
    <w:name w:val="Okrąg 3"/>
    <w:rsid w:val="000A3D3C"/>
    <w:pPr>
      <w:tabs>
        <w:tab w:val="center" w:pos="4320"/>
        <w:tab w:val="right" w:pos="864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Wstka">
    <w:name w:val="Wstążka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customStyle="1" w:styleId="PlandokumentuZnak">
    <w:name w:val="Plan dokumentu Znak"/>
    <w:link w:val="Plandokumentu1"/>
    <w:rsid w:val="000A3D3C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customStyle="1" w:styleId="Kwadrat1">
    <w:name w:val="Kwadrat 1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Kwadrat2">
    <w:name w:val="Kwadrat 2"/>
    <w:rsid w:val="000A3D3C"/>
    <w:pPr>
      <w:tabs>
        <w:tab w:val="center" w:pos="4320"/>
        <w:tab w:val="right" w:pos="864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Kwadrat3">
    <w:name w:val="Kwadrat 3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Stosstron1">
    <w:name w:val="Stos stron 1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Stosstron2">
    <w:name w:val="Stos stron 2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Gwiazda">
    <w:name w:val="Gwiazda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Karta1">
    <w:name w:val="Karta 1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Karta2">
    <w:name w:val="Karta 2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Grnalinia1">
    <w:name w:val="Górna linia 1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Grnalinia2">
    <w:name w:val="Górna linia 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Owal">
    <w:name w:val="Owal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Zwj">
    <w:name w:val="Zwój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Trjkt1">
    <w:name w:val="Trójkąt 1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Trjkt2">
    <w:name w:val="Trójkąt 2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Dwasupki1">
    <w:name w:val="Dwa słupki 1"/>
    <w:rsid w:val="000A3D3C"/>
    <w:pPr>
      <w:tabs>
        <w:tab w:val="center" w:pos="4320"/>
        <w:tab w:val="right" w:pos="864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Dwasupki2">
    <w:name w:val="Dwa słupki 2"/>
    <w:rsid w:val="000A3D3C"/>
    <w:pPr>
      <w:tabs>
        <w:tab w:val="center" w:pos="4320"/>
        <w:tab w:val="right" w:pos="864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Pionowykonturowy1">
    <w:name w:val="Pionowy  konturowy 1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Pionowykonturowy2">
    <w:name w:val="Pionowy  konturowy 2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Pasekwyrniajcyzlewej">
    <w:name w:val="Pasek wyróżniający  z lewej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Pasekwyrniajcyzprawej">
    <w:name w:val="Pasek wyróżniający  z prawej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Strzakazlewej">
    <w:name w:val="Strzałka  z lewej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Strzakazprawej">
    <w:name w:val="Strzałka  z prawej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Obramowaniezlewej">
    <w:name w:val="Obramowanie  z lewej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Obramowaniezprawej">
    <w:name w:val="Obramowanie  z prawej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Koozlewej">
    <w:name w:val="Koło  z lewej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Koozprawej">
    <w:name w:val="Koło  z prawej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Duynumerzlewej">
    <w:name w:val="Duży numer  z lewej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Duynumerzprawej">
    <w:name w:val="Duży numer  z prawej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Orbitazlewej">
    <w:name w:val="Orbita  z lewej"/>
    <w:rsid w:val="000A3D3C"/>
    <w:pPr>
      <w:tabs>
        <w:tab w:val="center" w:pos="4320"/>
        <w:tab w:val="right" w:pos="864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Orbitazprawej">
    <w:name w:val="Orbita  z prawej"/>
    <w:rsid w:val="000A3D3C"/>
    <w:pPr>
      <w:tabs>
        <w:tab w:val="center" w:pos="4320"/>
        <w:tab w:val="right" w:pos="864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Wpioniezlewej">
    <w:name w:val="W pionie  z lewej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Wpioniezprawej">
    <w:name w:val="W pionie  z prawej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Nawiasy21">
    <w:name w:val="Nawiasy 21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Koo">
    <w:name w:val="Koło"/>
    <w:rsid w:val="000A3D3C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Duynumerkursywa1">
    <w:name w:val="Duży numer  kursywa 1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Pionowykonturowy11">
    <w:name w:val="Pionowy  konturowy 11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Pionowykonturowy21">
    <w:name w:val="Pionowy  konturowy 21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Bardzoduy">
    <w:name w:val="Bardzo duż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table" w:customStyle="1" w:styleId="Jasnalista1">
    <w:name w:val="Jasna lista1"/>
    <w:basedOn w:val="Standardowy"/>
    <w:uiPriority w:val="61"/>
    <w:rsid w:val="000A3D3C"/>
    <w:rPr>
      <w:rFonts w:ascii="Calibri" w:eastAsia="Times New Roman" w:hAnsi="Calibri" w:cs="Times New Roman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3">
    <w:name w:val="Light List Accent 3"/>
    <w:basedOn w:val="Standardowy"/>
    <w:uiPriority w:val="61"/>
    <w:rsid w:val="000A3D3C"/>
    <w:rPr>
      <w:rFonts w:ascii="Calibri" w:eastAsia="Times New Roman" w:hAnsi="Calibri" w:cs="Times New Roman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rednialista2akcent1">
    <w:name w:val="Medium List 2 Accent 1"/>
    <w:basedOn w:val="Standardowy"/>
    <w:uiPriority w:val="66"/>
    <w:rsid w:val="000A3D3C"/>
    <w:rPr>
      <w:rFonts w:ascii="Cambria" w:eastAsia="Times New Roman" w:hAnsi="Cambria" w:cs="Times New Roman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DecimalAligned">
    <w:name w:val="Decimal Aligned"/>
    <w:basedOn w:val="Normalny"/>
    <w:uiPriority w:val="40"/>
    <w:qFormat/>
    <w:rsid w:val="000A3D3C"/>
    <w:pPr>
      <w:tabs>
        <w:tab w:val="decimal" w:pos="360"/>
      </w:tabs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styleId="Wyrnieniedelikatne">
    <w:name w:val="Subtle Emphasis"/>
    <w:uiPriority w:val="19"/>
    <w:qFormat/>
    <w:rsid w:val="000A3D3C"/>
    <w:rPr>
      <w:rFonts w:eastAsia="Times New Roman" w:cs="Times New Roman"/>
      <w:bCs w:val="0"/>
      <w:i/>
      <w:iCs/>
      <w:color w:val="808080"/>
      <w:szCs w:val="22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0A3D3C"/>
    <w:rPr>
      <w:rFonts w:ascii="Calibri" w:eastAsia="Times New Roman" w:hAnsi="Calibri" w:cs="Times New Roman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redniecieniowanie2akcent5">
    <w:name w:val="Medium Shading 2 Accent 5"/>
    <w:basedOn w:val="Standardowy"/>
    <w:uiPriority w:val="64"/>
    <w:rsid w:val="000A3D3C"/>
    <w:rPr>
      <w:rFonts w:ascii="Calibri" w:eastAsia="Times New Roman" w:hAnsi="Calibri" w:cs="Times New Roman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alendar1">
    <w:name w:val="Calendar 1"/>
    <w:basedOn w:val="Standardowy"/>
    <w:uiPriority w:val="99"/>
    <w:qFormat/>
    <w:rsid w:val="000A3D3C"/>
    <w:rPr>
      <w:rFonts w:ascii="Calibri" w:eastAsia="Times New Roman" w:hAnsi="Calibri" w:cs="Times New Roman"/>
      <w:sz w:val="22"/>
      <w:szCs w:val="22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Calendar2">
    <w:name w:val="Calendar 2"/>
    <w:basedOn w:val="Standardowy"/>
    <w:uiPriority w:val="99"/>
    <w:qFormat/>
    <w:rsid w:val="000A3D3C"/>
    <w:pPr>
      <w:jc w:val="center"/>
    </w:pPr>
    <w:rPr>
      <w:rFonts w:ascii="Calibri" w:eastAsia="Times New Roman" w:hAnsi="Calibri" w:cs="Times New Roman"/>
      <w:sz w:val="28"/>
      <w:szCs w:val="28"/>
    </w:rPr>
    <w:tblPr>
      <w:tblBorders>
        <w:insideV w:val="single" w:sz="4" w:space="0" w:color="95B3D7"/>
      </w:tblBorders>
    </w:tblPr>
    <w:tblStylePr w:type="firstRow">
      <w:rPr>
        <w:rFonts w:ascii="Calibri Light" w:eastAsia="Times New Roman" w:hAnsi="Calibri Light" w:cs="Times New Roman"/>
        <w:caps/>
        <w:color w:val="4F81BD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alendar3">
    <w:name w:val="Calendar 3"/>
    <w:basedOn w:val="Standardowy"/>
    <w:uiPriority w:val="99"/>
    <w:qFormat/>
    <w:rsid w:val="000A3D3C"/>
    <w:pPr>
      <w:jc w:val="right"/>
    </w:pPr>
    <w:rPr>
      <w:rFonts w:ascii="Cambria" w:eastAsia="Times New Roman" w:hAnsi="Cambria" w:cs="Times New Roman"/>
      <w:color w:val="7F7F7F"/>
      <w:sz w:val="22"/>
      <w:szCs w:val="22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table" w:customStyle="1" w:styleId="Calendar4">
    <w:name w:val="Calendar 4"/>
    <w:basedOn w:val="Standardowy"/>
    <w:uiPriority w:val="99"/>
    <w:qFormat/>
    <w:rsid w:val="000A3D3C"/>
    <w:pPr>
      <w:snapToGrid w:val="0"/>
    </w:pPr>
    <w:rPr>
      <w:rFonts w:ascii="Calibri" w:eastAsia="Times New Roman" w:hAnsi="Calibri" w:cs="Times New Roman"/>
      <w:b/>
      <w:bCs/>
      <w:color w:val="D9D9D9"/>
      <w:sz w:val="16"/>
      <w:szCs w:val="16"/>
    </w:rPr>
    <w:tblPr>
      <w:tblStyleRow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cPr>
      <w:shd w:val="clear" w:color="auto" w:fill="244061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  <w:style w:type="paragraph" w:customStyle="1" w:styleId="9FEC346BB31B4F92897CF3B3535E6934">
    <w:name w:val="9FEC346BB31B4F92897CF3B3535E6934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Konserwatywnycytat">
    <w:name w:val="Konserwatywny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6BA3D1C848474C8393F78BDED8539A70">
    <w:name w:val="6BA3D1C848474C8393F78BDED8539A70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Konserwatywnypasekboczny">
    <w:name w:val="Konserwatywny — pasek boczn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FD123923366A44E59F986396A4CFFB23">
    <w:name w:val="FD123923366A44E59F986396A4CFFB23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Liniabocznacytat">
    <w:name w:val="Linia boczna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EB238CABFA3F46BC9E49BF80D905C4D2">
    <w:name w:val="EB238CABFA3F46BC9E49BF80D905C4D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Liniabocznapasekboczny">
    <w:name w:val="Linia boczna — pasek boczn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E664EFCACDF34B3485B3886DBB627AD7">
    <w:name w:val="E664EFCACDF34B3485B3886DBB627AD7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Stoscytat">
    <w:name w:val="Stos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6507C55FE9AC420A9F872F61BCB88B90">
    <w:name w:val="6507C55FE9AC420A9F872F61BCB88B90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Stospasekboczny">
    <w:name w:val="Stos — pasek boczn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AFB9EC1D19664848B66834CDDB320426">
    <w:name w:val="AFB9EC1D19664848B66834CDDB320426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Uproszczonycytat">
    <w:name w:val="Uproszczony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6C5100C9D24648C6BFDB94D387F60797">
    <w:name w:val="6C5100C9D24648C6BFDB94D387F60797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Uproszczonypasekboczny">
    <w:name w:val="Uproszczony — pasek boczn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2B582875DB09491CAEF127850E8905F9">
    <w:name w:val="2B582875DB09491CAEF127850E8905F9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Alfabetcytat">
    <w:name w:val="Alfabet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24B1C92702E547269E06571E8AC97575">
    <w:name w:val="24B1C92702E547269E06571E8AC97575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Alfabetpasekboczny">
    <w:name w:val="Alfabet — pasek boczn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BBDEC521C37F493E9BB56E656E175BA2">
    <w:name w:val="BBDEC521C37F493E9BB56E656E175BA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Rokcytat">
    <w:name w:val="Rok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5C1BD6EB202343D6A8A868867BE674EC">
    <w:name w:val="5C1BD6EB202343D6A8A868867BE674EC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Rokpasekboczny">
    <w:name w:val="Rok — pasek boczn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0BFF9BD40D114FE186268998013980A0">
    <w:name w:val="0BFF9BD40D114FE186268998013980A0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ciankicytat">
    <w:name w:val="Ścianki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0801E4F6B1994A278206CFA1AD2FF414">
    <w:name w:val="0801E4F6B1994A278206CFA1AD2FF414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ciankipasekboczny">
    <w:name w:val="Ścianki — pasek boczn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F9A314299ECF4D05A46AAAB6A65A8164">
    <w:name w:val="F9A314299ECF4D05A46AAAB6A65A8164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Modnycytat">
    <w:name w:val="Modny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470B42D889F1431E952B18BD21D7C583">
    <w:name w:val="470B42D889F1431E952B18BD21D7C583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Modnypasekboczny">
    <w:name w:val="Modny — pasek boczn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C9D1A8ED591F4BA49510A7430F97DD65">
    <w:name w:val="C9D1A8ED591F4BA49510A7430F97DD65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Prkicytat">
    <w:name w:val="Prążki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CE22C73766F34389B62DFB8B5D30338B">
    <w:name w:val="CE22C73766F34389B62DFB8B5D30338B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Prkipasekboczny">
    <w:name w:val="Prążki — pasek boczn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D842AF9D06914C66BC81C2380267E2C8">
    <w:name w:val="D842AF9D06914C66BC81C2380267E2C8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Wycigcytat">
    <w:name w:val="Wyścig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B13564A090414CF5B4ADCBF67CA97A23">
    <w:name w:val="B13564A090414CF5B4ADCBF67CA97A23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Wycigpasekboczny">
    <w:name w:val="Wyścig — pasek boczn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3E7F734D78934F59BCEFB2D15FBC0ED2">
    <w:name w:val="3E7F734D78934F59BCEFB2D15FBC0ED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Ekspozycjacytat">
    <w:name w:val="Ekspozycja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CEE4A21510E647B4AADCB119DE403A44">
    <w:name w:val="CEE4A21510E647B4AADCB119DE403A44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Ekspozycjapasekboczny">
    <w:name w:val="Ekspozycja — pasek boczn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8B59644DDDE74C47B2D791244C270F54">
    <w:name w:val="8B59644DDDE74C47B2D791244C270F54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Ukadankacytat">
    <w:name w:val="Układanka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0DD799D6199D420DB6F3E0451200BB2F">
    <w:name w:val="0DD799D6199D420DB6F3E0451200BB2F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Ukadankapasekboczny">
    <w:name w:val="Układanka — pasek boczn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F77270F154A64256B5EDF932DADFC3E2">
    <w:name w:val="F77270F154A64256B5EDF932DADFC3E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Ruchcytat">
    <w:name w:val="Ruch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3F9DF103D1744B59947AECF33460D717">
    <w:name w:val="3F9DF103D1744B59947AECF33460D717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Ruchpasekboczny">
    <w:name w:val="Ruch — pasek boczn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AF022DA03C15427C92E338C6C6641889">
    <w:name w:val="AF022DA03C15427C92E338C6C6641889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Kafelkicytat">
    <w:name w:val="Kafelki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5932A67558C94784BC5860A2AB05F5A1">
    <w:name w:val="5932A67558C94784BC5860A2AB05F5A1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Kafelkipasekboczny">
    <w:name w:val="Kafelki — pasek boczn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9E2D1D9349E9498BA930F89034D2ED62">
    <w:name w:val="9E2D1D9349E9498BA930F89034D2ED6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Kontrastcytat">
    <w:name w:val="Kontrast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16703905C3434B3E895058E6F76B9E68">
    <w:name w:val="16703905C3434B3E895058E6F76B9E68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Kontrastpasekboczny">
    <w:name w:val="Kontrast — pasek boczny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209DAB93572A466BAE5CDF0F59342F08">
    <w:name w:val="209DAB93572A466BAE5CDF0F59342F08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Dekoracyjnycytat">
    <w:name w:val="Dekoracyjny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32D7F25511384B41BE7F40E5ADF9F2AA">
    <w:name w:val="32D7F25511384B41BE7F40E5ADF9F2AA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Gwiazdkicytat">
    <w:name w:val="Gwiazdki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E37463C1DCE840C991AD07818F143233">
    <w:name w:val="E37463C1DCE840C991AD07818F143233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Notatkacytat">
    <w:name w:val="Notatka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1BE3E6A81A9E4439AEDD112FA38A2289">
    <w:name w:val="1BE3E6A81A9E4439AEDD112FA38A2289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Nawiasycytat">
    <w:name w:val="Nawiasy — cytat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41531FB72C8146D4A8A8A9725337C29E">
    <w:name w:val="41531FB72C8146D4A8A8A9725337C29E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Nawiasycytat2">
    <w:name w:val="Nawiasy — cytat 2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D7EBB499D4FE4CCBA8AC043FE9F0E2F3">
    <w:name w:val="D7EBB499D4FE4CCBA8AC043FE9F0E2F3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Prostepoletekstowe">
    <w:name w:val="Proste pole tekstowe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Nagwekspisutreci">
    <w:name w:val="TOC Heading"/>
    <w:basedOn w:val="Nagwek1"/>
    <w:next w:val="Normalny"/>
    <w:uiPriority w:val="39"/>
    <w:qFormat/>
    <w:rsid w:val="000A3D3C"/>
    <w:pPr>
      <w:numPr>
        <w:numId w:val="0"/>
      </w:numPr>
      <w:tabs>
        <w:tab w:val="num" w:pos="720"/>
      </w:tabs>
      <w:ind w:left="720" w:hanging="360"/>
      <w:outlineLvl w:val="9"/>
    </w:pPr>
  </w:style>
  <w:style w:type="paragraph" w:customStyle="1" w:styleId="7F29C0EE03414CEE99FB53BC2BABDAF9">
    <w:name w:val="7F29C0EE03414CEE99FB53BC2BABDAF9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825B11322AEA4AEBB48E5ED6CE49F4F5">
    <w:name w:val="825B11322AEA4AEBB48E5ED6CE49F4F5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48C2541070B04854A9D38CFEA2F618B5">
    <w:name w:val="48C2541070B04854A9D38CFEA2F618B5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2E4A8256DB0E4FE484FE24F3E5618707">
    <w:name w:val="2E4A8256DB0E4FE484FE24F3E5618707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4F8F7CD289574D539F4F8E80383DDF93">
    <w:name w:val="4F8F7CD289574D539F4F8E80383DDF93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89A9C6D47625413788F1549CAE539C95">
    <w:name w:val="89A9C6D47625413788F1549CAE539C95"/>
    <w:rsid w:val="000A3D3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paragraph" w:customStyle="1" w:styleId="CITO1">
    <w:name w:val="CITO 1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CITO2">
    <w:name w:val="CITO 2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POUFNE1">
    <w:name w:val="POUFNE 1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POUFNE2">
    <w:name w:val="POUFNE 2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NIEKOPIOWA1">
    <w:name w:val="NIE KOPIOWAĆ 1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NIEKOPIOWA2">
    <w:name w:val="NIE KOPIOWAĆ 2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WERSJAROBOCZA1">
    <w:name w:val="WERSJA ROBOCZA 1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WERSJAROBOCZA2">
    <w:name w:val="WERSJA ROBOCZA 2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PRZYKAD1">
    <w:name w:val="PRZYKŁAD 1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PRZYKAD2">
    <w:name w:val="PRZYKŁAD 2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PILNE1">
    <w:name w:val="PILNE 1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PILNE2">
    <w:name w:val="PILNE 2"/>
    <w:rsid w:val="000A3D3C"/>
    <w:pPr>
      <w:tabs>
        <w:tab w:val="center" w:pos="4680"/>
        <w:tab w:val="right" w:pos="9360"/>
      </w:tabs>
    </w:pPr>
    <w:rPr>
      <w:rFonts w:ascii="Calibri" w:eastAsia="Times New Roman" w:hAnsi="Calibri" w:cs="Times New Roman"/>
      <w:sz w:val="22"/>
      <w:szCs w:val="22"/>
    </w:rPr>
  </w:style>
  <w:style w:type="paragraph" w:customStyle="1" w:styleId="FKSPISTRESCI">
    <w:name w:val="FK_SPIS TRESCI"/>
    <w:rsid w:val="000A3D3C"/>
    <w:pPr>
      <w:tabs>
        <w:tab w:val="left" w:pos="113"/>
        <w:tab w:val="left" w:pos="284"/>
        <w:tab w:val="left" w:pos="426"/>
        <w:tab w:val="right" w:leader="dot" w:pos="8931"/>
      </w:tabs>
      <w:spacing w:before="60" w:after="60"/>
      <w:outlineLvl w:val="0"/>
    </w:pPr>
    <w:rPr>
      <w:rFonts w:ascii="Arial" w:eastAsia="Times New Roman" w:hAnsi="Arial" w:cs="Arial"/>
      <w:b/>
      <w:caps/>
      <w:kern w:val="28"/>
      <w:sz w:val="18"/>
      <w:szCs w:val="20"/>
      <w:u w:val="single"/>
      <w:lang w:eastAsia="pl-PL"/>
    </w:rPr>
  </w:style>
  <w:style w:type="paragraph" w:styleId="Poprawka">
    <w:name w:val="Revision"/>
    <w:hidden/>
    <w:uiPriority w:val="99"/>
    <w:semiHidden/>
    <w:rsid w:val="000A3D3C"/>
    <w:rPr>
      <w:rFonts w:ascii="Arial" w:eastAsia="Times New Roman" w:hAnsi="Arial" w:cs="Times New Roman"/>
      <w:sz w:val="22"/>
      <w:lang w:eastAsia="pl-PL"/>
    </w:rPr>
  </w:style>
  <w:style w:type="character" w:customStyle="1" w:styleId="FontStyle43">
    <w:name w:val="Font Style43"/>
    <w:rsid w:val="000A3D3C"/>
    <w:rPr>
      <w:rFonts w:ascii="Arial Unicode MS" w:eastAsia="Arial Unicode MS" w:cs="Arial Unicode MS"/>
      <w:sz w:val="22"/>
      <w:szCs w:val="22"/>
    </w:rPr>
  </w:style>
  <w:style w:type="paragraph" w:customStyle="1" w:styleId="naglowekA">
    <w:name w:val="naglowek A"/>
    <w:basedOn w:val="Nagwek2"/>
    <w:link w:val="naglowekAZnak"/>
    <w:rsid w:val="000A3D3C"/>
    <w:pPr>
      <w:numPr>
        <w:ilvl w:val="3"/>
      </w:numPr>
    </w:pPr>
  </w:style>
  <w:style w:type="character" w:customStyle="1" w:styleId="Normalny1">
    <w:name w:val="Normalny1"/>
    <w:rsid w:val="000A3D3C"/>
    <w:rPr>
      <w:rFonts w:ascii="Arial" w:eastAsia="Arial" w:hAnsi="Arial" w:cs="Arial"/>
      <w:lang w:val="pl-PL"/>
    </w:rPr>
  </w:style>
  <w:style w:type="character" w:customStyle="1" w:styleId="naglowekAZnak">
    <w:name w:val="naglowek A Znak"/>
    <w:basedOn w:val="Nagwek2Znak"/>
    <w:link w:val="naglowekA"/>
    <w:rsid w:val="000A3D3C"/>
    <w:rPr>
      <w:rFonts w:ascii="Arial Narrow" w:eastAsia="Times New Roman" w:hAnsi="Arial Narrow" w:cs="Times New Roman"/>
      <w:b/>
      <w:bCs/>
      <w:iCs/>
      <w:sz w:val="22"/>
      <w:szCs w:val="28"/>
      <w:lang w:eastAsia="pl-PL"/>
    </w:rPr>
  </w:style>
  <w:style w:type="paragraph" w:customStyle="1" w:styleId="Default">
    <w:name w:val="Default"/>
    <w:rsid w:val="000A3D3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pl-PL"/>
    </w:rPr>
  </w:style>
  <w:style w:type="paragraph" w:customStyle="1" w:styleId="Legenda1">
    <w:name w:val="Legenda1"/>
    <w:basedOn w:val="Normalny"/>
    <w:next w:val="Normalny"/>
    <w:rsid w:val="000A3D3C"/>
    <w:pPr>
      <w:widowControl w:val="0"/>
      <w:suppressAutoHyphens/>
      <w:autoSpaceDE w:val="0"/>
      <w:spacing w:after="120"/>
      <w:jc w:val="both"/>
    </w:pPr>
    <w:rPr>
      <w:rFonts w:ascii="Arial" w:eastAsia="Arial" w:hAnsi="Arial" w:cs="Arial"/>
      <w:b/>
      <w:bCs/>
      <w:lang w:eastAsia="pl-PL"/>
    </w:rPr>
  </w:style>
  <w:style w:type="paragraph" w:styleId="Lista2">
    <w:name w:val="List 2"/>
    <w:basedOn w:val="Normalny"/>
    <w:unhideWhenUsed/>
    <w:rsid w:val="000A3D3C"/>
    <w:pPr>
      <w:spacing w:before="60" w:after="60"/>
      <w:ind w:left="566" w:hanging="283"/>
      <w:contextualSpacing/>
    </w:pPr>
    <w:rPr>
      <w:rFonts w:ascii="Arial" w:eastAsia="Times New Roman" w:hAnsi="Arial" w:cs="Times New Roman"/>
      <w:sz w:val="22"/>
      <w:lang w:eastAsia="pl-PL"/>
    </w:rPr>
  </w:style>
  <w:style w:type="paragraph" w:customStyle="1" w:styleId="HeaderFooter">
    <w:name w:val="Header &amp; Footer"/>
    <w:rsid w:val="000A3D3C"/>
    <w:pPr>
      <w:tabs>
        <w:tab w:val="right" w:pos="9632"/>
      </w:tabs>
    </w:pPr>
    <w:rPr>
      <w:rFonts w:ascii="Helvetica" w:eastAsia="ヒラギノ角ゴ Pro W3" w:hAnsi="Helvetica" w:cs="Times New Roman"/>
      <w:color w:val="000000"/>
      <w:sz w:val="20"/>
      <w:szCs w:val="20"/>
      <w:lang w:eastAsia="pl-PL"/>
    </w:rPr>
  </w:style>
  <w:style w:type="paragraph" w:customStyle="1" w:styleId="Normalny11">
    <w:name w:val="Normalny11"/>
    <w:rsid w:val="000A3D3C"/>
    <w:rPr>
      <w:rFonts w:ascii="Arial" w:eastAsia="ヒラギノ角ゴ Pro W3" w:hAnsi="Arial" w:cs="Times New Roman"/>
      <w:color w:val="000000"/>
      <w:sz w:val="20"/>
      <w:szCs w:val="20"/>
      <w:lang w:eastAsia="pl-PL"/>
    </w:rPr>
  </w:style>
  <w:style w:type="numbering" w:customStyle="1" w:styleId="Bullet">
    <w:name w:val="Bullet"/>
    <w:rsid w:val="000A3D3C"/>
    <w:pPr>
      <w:numPr>
        <w:numId w:val="3"/>
      </w:numPr>
    </w:pPr>
  </w:style>
  <w:style w:type="character" w:customStyle="1" w:styleId="Hipercze1">
    <w:name w:val="Hiperłącze1"/>
    <w:rsid w:val="000A3D3C"/>
    <w:rPr>
      <w:color w:val="0000FF"/>
      <w:u w:val="single"/>
    </w:rPr>
  </w:style>
  <w:style w:type="paragraph" w:customStyle="1" w:styleId="Body">
    <w:name w:val="Body"/>
    <w:rsid w:val="000A3D3C"/>
    <w:rPr>
      <w:rFonts w:ascii="Helvetica" w:eastAsia="ヒラギノ角ゴ Pro W3" w:hAnsi="Helvetica" w:cs="Times New Roman"/>
      <w:color w:val="000000"/>
      <w:szCs w:val="20"/>
      <w:lang w:eastAsia="pl-PL"/>
    </w:rPr>
  </w:style>
  <w:style w:type="paragraph" w:customStyle="1" w:styleId="Franz">
    <w:name w:val="Franz"/>
    <w:basedOn w:val="Normalny"/>
    <w:rsid w:val="000A3D3C"/>
    <w:pPr>
      <w:spacing w:line="360" w:lineRule="auto"/>
      <w:jc w:val="both"/>
    </w:pPr>
    <w:rPr>
      <w:rFonts w:ascii="Arial" w:eastAsia="Times New Roman" w:hAnsi="Arial" w:cs="Times New Roman"/>
      <w:sz w:val="22"/>
      <w:szCs w:val="20"/>
      <w:lang w:eastAsia="pl-PL"/>
    </w:rPr>
  </w:style>
  <w:style w:type="paragraph" w:customStyle="1" w:styleId="Domylnie">
    <w:name w:val="Domyślnie"/>
    <w:rsid w:val="000A3D3C"/>
    <w:pPr>
      <w:widowControl w:val="0"/>
      <w:autoSpaceDN w:val="0"/>
      <w:adjustRightInd w:val="0"/>
    </w:pPr>
    <w:rPr>
      <w:rFonts w:ascii="Times New Roman" w:eastAsia="Times New Roman" w:hAnsi="Tahoma" w:cs="Times New Roman"/>
      <w:szCs w:val="20"/>
      <w:lang w:eastAsia="pl-PL"/>
    </w:rPr>
  </w:style>
  <w:style w:type="paragraph" w:styleId="Podpis">
    <w:name w:val="Signature"/>
    <w:basedOn w:val="Normalny"/>
    <w:link w:val="PodpisZnak"/>
    <w:rsid w:val="000A3D3C"/>
    <w:pPr>
      <w:spacing w:after="60"/>
      <w:outlineLvl w:val="0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PodpisZnak">
    <w:name w:val="Podpis Znak"/>
    <w:basedOn w:val="Domylnaczcionkaakapitu"/>
    <w:link w:val="Podpis"/>
    <w:rsid w:val="000A3D3C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customStyle="1" w:styleId="xl63">
    <w:name w:val="xl63"/>
    <w:basedOn w:val="Normalny"/>
    <w:rsid w:val="000A3D3C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64">
    <w:name w:val="xl64"/>
    <w:basedOn w:val="Normalny"/>
    <w:rsid w:val="000A3D3C"/>
    <w:pPr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rsid w:val="000A3D3C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66">
    <w:name w:val="xl66"/>
    <w:basedOn w:val="Normalny"/>
    <w:rsid w:val="000A3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67">
    <w:name w:val="xl67"/>
    <w:basedOn w:val="Normalny"/>
    <w:rsid w:val="000A3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68">
    <w:name w:val="xl68"/>
    <w:basedOn w:val="Normalny"/>
    <w:rsid w:val="000A3D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69">
    <w:name w:val="xl69"/>
    <w:basedOn w:val="Normalny"/>
    <w:rsid w:val="000A3D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0">
    <w:name w:val="xl70"/>
    <w:basedOn w:val="Normalny"/>
    <w:rsid w:val="000A3D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1">
    <w:name w:val="xl71"/>
    <w:basedOn w:val="Normalny"/>
    <w:rsid w:val="000A3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2">
    <w:name w:val="xl72"/>
    <w:basedOn w:val="Normalny"/>
    <w:rsid w:val="000A3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3">
    <w:name w:val="xl73"/>
    <w:basedOn w:val="Normalny"/>
    <w:rsid w:val="000A3D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4">
    <w:name w:val="xl74"/>
    <w:basedOn w:val="Normalny"/>
    <w:rsid w:val="000A3D3C"/>
    <w:pPr>
      <w:pBdr>
        <w:top w:val="single" w:sz="8" w:space="0" w:color="auto"/>
        <w:left w:val="single" w:sz="8" w:space="0" w:color="auto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5">
    <w:name w:val="xl75"/>
    <w:basedOn w:val="Normalny"/>
    <w:rsid w:val="000A3D3C"/>
    <w:pPr>
      <w:pBdr>
        <w:top w:val="single" w:sz="8" w:space="0" w:color="auto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6">
    <w:name w:val="xl76"/>
    <w:basedOn w:val="Normalny"/>
    <w:rsid w:val="000A3D3C"/>
    <w:pPr>
      <w:pBdr>
        <w:top w:val="single" w:sz="8" w:space="0" w:color="auto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7">
    <w:name w:val="xl77"/>
    <w:basedOn w:val="Normalny"/>
    <w:rsid w:val="000A3D3C"/>
    <w:pPr>
      <w:pBdr>
        <w:top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8">
    <w:name w:val="xl78"/>
    <w:basedOn w:val="Normalny"/>
    <w:rsid w:val="000A3D3C"/>
    <w:pPr>
      <w:pBdr>
        <w:top w:val="single" w:sz="8" w:space="0" w:color="auto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9">
    <w:name w:val="xl79"/>
    <w:basedOn w:val="Normalny"/>
    <w:rsid w:val="000A3D3C"/>
    <w:pPr>
      <w:pBdr>
        <w:top w:val="single" w:sz="8" w:space="0" w:color="auto"/>
        <w:left w:val="single" w:sz="4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80">
    <w:name w:val="xl80"/>
    <w:basedOn w:val="Normalny"/>
    <w:rsid w:val="000A3D3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1">
    <w:name w:val="xl81"/>
    <w:basedOn w:val="Normalny"/>
    <w:rsid w:val="000A3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2">
    <w:name w:val="xl82"/>
    <w:basedOn w:val="Normalny"/>
    <w:rsid w:val="000A3D3C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rsid w:val="000A3D3C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4">
    <w:name w:val="xl84"/>
    <w:basedOn w:val="Normalny"/>
    <w:rsid w:val="000A3D3C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5">
    <w:name w:val="xl85"/>
    <w:basedOn w:val="Normalny"/>
    <w:rsid w:val="000A3D3C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rsid w:val="000A3D3C"/>
    <w:pPr>
      <w:pBdr>
        <w:top w:val="single" w:sz="4" w:space="0" w:color="000000"/>
        <w:left w:val="single" w:sz="4" w:space="0" w:color="000000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7">
    <w:name w:val="xl87"/>
    <w:basedOn w:val="Normalny"/>
    <w:rsid w:val="000A3D3C"/>
    <w:pPr>
      <w:pBdr>
        <w:top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8">
    <w:name w:val="xl88"/>
    <w:basedOn w:val="Normalny"/>
    <w:rsid w:val="000A3D3C"/>
    <w:pPr>
      <w:pBdr>
        <w:top w:val="single" w:sz="4" w:space="0" w:color="000000"/>
        <w:left w:val="single" w:sz="4" w:space="0" w:color="000000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9">
    <w:name w:val="xl89"/>
    <w:basedOn w:val="Normalny"/>
    <w:rsid w:val="000A3D3C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0">
    <w:name w:val="xl90"/>
    <w:basedOn w:val="Normalny"/>
    <w:rsid w:val="000A3D3C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1">
    <w:name w:val="xl91"/>
    <w:basedOn w:val="Normalny"/>
    <w:rsid w:val="000A3D3C"/>
    <w:pPr>
      <w:pBdr>
        <w:top w:val="single" w:sz="8" w:space="0" w:color="auto"/>
        <w:left w:val="single" w:sz="4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2">
    <w:name w:val="xl92"/>
    <w:basedOn w:val="Normalny"/>
    <w:rsid w:val="000A3D3C"/>
    <w:pPr>
      <w:pBdr>
        <w:top w:val="single" w:sz="8" w:space="0" w:color="auto"/>
        <w:bottom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3">
    <w:name w:val="xl93"/>
    <w:basedOn w:val="Normalny"/>
    <w:rsid w:val="000A3D3C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4">
    <w:name w:val="xl94"/>
    <w:basedOn w:val="Normalny"/>
    <w:rsid w:val="000A3D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5">
    <w:name w:val="xl95"/>
    <w:basedOn w:val="Normalny"/>
    <w:rsid w:val="000A3D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6">
    <w:name w:val="xl96"/>
    <w:basedOn w:val="Normalny"/>
    <w:rsid w:val="000A3D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7">
    <w:name w:val="xl97"/>
    <w:basedOn w:val="Normalny"/>
    <w:rsid w:val="000A3D3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8">
    <w:name w:val="xl98"/>
    <w:basedOn w:val="Normalny"/>
    <w:rsid w:val="000A3D3C"/>
    <w:pPr>
      <w:pBdr>
        <w:top w:val="single" w:sz="4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99">
    <w:name w:val="xl99"/>
    <w:basedOn w:val="Normalny"/>
    <w:rsid w:val="000A3D3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0A3D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1">
    <w:name w:val="xl101"/>
    <w:basedOn w:val="Normalny"/>
    <w:rsid w:val="000A3D3C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2">
    <w:name w:val="xl102"/>
    <w:basedOn w:val="Normalny"/>
    <w:rsid w:val="000A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0A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0A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5">
    <w:name w:val="xl105"/>
    <w:basedOn w:val="Normalny"/>
    <w:rsid w:val="000A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6">
    <w:name w:val="xl106"/>
    <w:basedOn w:val="Normalny"/>
    <w:rsid w:val="000A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0A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8">
    <w:name w:val="xl108"/>
    <w:basedOn w:val="Normalny"/>
    <w:rsid w:val="000A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9">
    <w:name w:val="xl109"/>
    <w:basedOn w:val="Normalny"/>
    <w:rsid w:val="000A3D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0A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0A3D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2">
    <w:name w:val="xl112"/>
    <w:basedOn w:val="Normalny"/>
    <w:rsid w:val="000A3D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3">
    <w:name w:val="xl113"/>
    <w:basedOn w:val="Normalny"/>
    <w:rsid w:val="000A3D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rsid w:val="000A3D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rsid w:val="000A3D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6">
    <w:name w:val="xl116"/>
    <w:basedOn w:val="Normalny"/>
    <w:rsid w:val="000A3D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7">
    <w:name w:val="xl117"/>
    <w:basedOn w:val="Normalny"/>
    <w:rsid w:val="000A3D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8">
    <w:name w:val="xl118"/>
    <w:basedOn w:val="Normalny"/>
    <w:rsid w:val="000A3D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9">
    <w:name w:val="xl119"/>
    <w:basedOn w:val="Normalny"/>
    <w:rsid w:val="000A3D3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20">
    <w:name w:val="xl120"/>
    <w:basedOn w:val="Normalny"/>
    <w:rsid w:val="000A3D3C"/>
    <w:pPr>
      <w:pBdr>
        <w:top w:val="single" w:sz="4" w:space="0" w:color="auto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STABI">
    <w:name w:val="STABI"/>
    <w:basedOn w:val="Normalny"/>
    <w:rsid w:val="000A3D3C"/>
    <w:pPr>
      <w:tabs>
        <w:tab w:val="right" w:pos="0"/>
      </w:tabs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Piotrek">
    <w:name w:val="Standardowy_Piotrek"/>
    <w:basedOn w:val="Normalny"/>
    <w:link w:val="StandardowyPiotrekZnak"/>
    <w:qFormat/>
    <w:rsid w:val="000A3D3C"/>
    <w:pPr>
      <w:jc w:val="both"/>
    </w:pPr>
    <w:rPr>
      <w:rFonts w:ascii="Arial Narrow" w:eastAsia="SimSun" w:hAnsi="Arial Narrow" w:cs="Times New Roman"/>
      <w:sz w:val="22"/>
      <w:szCs w:val="22"/>
      <w:lang w:eastAsia="pl-PL"/>
    </w:rPr>
  </w:style>
  <w:style w:type="character" w:customStyle="1" w:styleId="StandardowyPiotrekZnak">
    <w:name w:val="Standardowy_Piotrek Znak"/>
    <w:link w:val="StandardowyPiotrek"/>
    <w:rsid w:val="000A3D3C"/>
    <w:rPr>
      <w:rFonts w:ascii="Arial Narrow" w:eastAsia="SimSun" w:hAnsi="Arial Narrow" w:cs="Times New Roman"/>
      <w:sz w:val="22"/>
      <w:szCs w:val="22"/>
      <w:lang w:eastAsia="pl-PL"/>
    </w:rPr>
  </w:style>
  <w:style w:type="character" w:customStyle="1" w:styleId="WW8Num127z0">
    <w:name w:val="WW8Num127z0"/>
    <w:rsid w:val="000A3D3C"/>
    <w:rPr>
      <w:rFonts w:ascii="Symbol" w:hAnsi="Symbol"/>
    </w:rPr>
  </w:style>
  <w:style w:type="paragraph" w:customStyle="1" w:styleId="N6">
    <w:name w:val="N6"/>
    <w:basedOn w:val="Normalny"/>
    <w:rsid w:val="000A3D3C"/>
    <w:pPr>
      <w:spacing w:after="120" w:line="360" w:lineRule="auto"/>
    </w:pPr>
    <w:rPr>
      <w:rFonts w:ascii="Arial" w:eastAsia="Calibri" w:hAnsi="Arial" w:cs="Times New Roman"/>
      <w:sz w:val="22"/>
      <w:szCs w:val="22"/>
    </w:rPr>
  </w:style>
  <w:style w:type="paragraph" w:customStyle="1" w:styleId="msonormal0">
    <w:name w:val="msonormal"/>
    <w:basedOn w:val="Normalny"/>
    <w:rsid w:val="000A3D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xl171">
    <w:name w:val="xl171"/>
    <w:basedOn w:val="Normalny"/>
    <w:rsid w:val="000A3D3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pl-PL"/>
    </w:rPr>
  </w:style>
  <w:style w:type="paragraph" w:customStyle="1" w:styleId="xl172">
    <w:name w:val="xl172"/>
    <w:basedOn w:val="Normalny"/>
    <w:rsid w:val="000A3D3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pl-PL"/>
    </w:rPr>
  </w:style>
  <w:style w:type="paragraph" w:customStyle="1" w:styleId="xl173">
    <w:name w:val="xl173"/>
    <w:basedOn w:val="Normalny"/>
    <w:rsid w:val="000A3D3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pl-PL"/>
    </w:rPr>
  </w:style>
  <w:style w:type="paragraph" w:customStyle="1" w:styleId="xl174">
    <w:name w:val="xl174"/>
    <w:basedOn w:val="Normalny"/>
    <w:rsid w:val="000A3D3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pl-PL"/>
    </w:rPr>
  </w:style>
  <w:style w:type="paragraph" w:customStyle="1" w:styleId="xl175">
    <w:name w:val="xl175"/>
    <w:basedOn w:val="Normalny"/>
    <w:rsid w:val="000A3D3C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pl-PL"/>
    </w:rPr>
  </w:style>
  <w:style w:type="paragraph" w:customStyle="1" w:styleId="xl179">
    <w:name w:val="xl179"/>
    <w:basedOn w:val="Normalny"/>
    <w:rsid w:val="000A3D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80">
    <w:name w:val="xl180"/>
    <w:basedOn w:val="Normalny"/>
    <w:rsid w:val="000A3D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81">
    <w:name w:val="xl181"/>
    <w:basedOn w:val="Normalny"/>
    <w:rsid w:val="000A3D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84">
    <w:name w:val="xl184"/>
    <w:basedOn w:val="Normalny"/>
    <w:rsid w:val="000A3D3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85">
    <w:name w:val="xl185"/>
    <w:basedOn w:val="Normalny"/>
    <w:rsid w:val="000A3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86">
    <w:name w:val="xl186"/>
    <w:basedOn w:val="Normalny"/>
    <w:rsid w:val="000A3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87">
    <w:name w:val="xl187"/>
    <w:basedOn w:val="Normalny"/>
    <w:rsid w:val="000A3D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90">
    <w:name w:val="xl190"/>
    <w:basedOn w:val="Normalny"/>
    <w:rsid w:val="000A3D3C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91">
    <w:name w:val="xl191"/>
    <w:basedOn w:val="Normalny"/>
    <w:rsid w:val="000A3D3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93">
    <w:name w:val="xl193"/>
    <w:basedOn w:val="Normalny"/>
    <w:rsid w:val="000A3D3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94">
    <w:name w:val="xl194"/>
    <w:basedOn w:val="Normalny"/>
    <w:rsid w:val="000A3D3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95">
    <w:name w:val="xl195"/>
    <w:basedOn w:val="Normalny"/>
    <w:rsid w:val="000A3D3C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96">
    <w:name w:val="xl196"/>
    <w:basedOn w:val="Normalny"/>
    <w:rsid w:val="000A3D3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98">
    <w:name w:val="xl198"/>
    <w:basedOn w:val="Normalny"/>
    <w:rsid w:val="000A3D3C"/>
    <w:pPr>
      <w:spacing w:before="100" w:beforeAutospacing="1" w:after="100" w:afterAutospacing="1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99">
    <w:name w:val="xl199"/>
    <w:basedOn w:val="Normalny"/>
    <w:rsid w:val="000A3D3C"/>
    <w:pPr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14"/>
      <w:szCs w:val="14"/>
      <w:lang w:eastAsia="pl-PL"/>
    </w:rPr>
  </w:style>
  <w:style w:type="paragraph" w:customStyle="1" w:styleId="xl200">
    <w:name w:val="xl200"/>
    <w:basedOn w:val="Normalny"/>
    <w:rsid w:val="000A3D3C"/>
    <w:pPr>
      <w:spacing w:before="100" w:beforeAutospacing="1" w:after="100" w:afterAutospacing="1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201">
    <w:name w:val="xl201"/>
    <w:basedOn w:val="Normalny"/>
    <w:rsid w:val="000A3D3C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202">
    <w:name w:val="xl202"/>
    <w:basedOn w:val="Normalny"/>
    <w:rsid w:val="000A3D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203">
    <w:name w:val="xl203"/>
    <w:basedOn w:val="Normalny"/>
    <w:rsid w:val="000A3D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206">
    <w:name w:val="xl206"/>
    <w:basedOn w:val="Normalny"/>
    <w:rsid w:val="000A3D3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207">
    <w:name w:val="xl207"/>
    <w:basedOn w:val="Normalny"/>
    <w:rsid w:val="000A3D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208">
    <w:name w:val="xl208"/>
    <w:basedOn w:val="Normalny"/>
    <w:rsid w:val="000A3D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character" w:customStyle="1" w:styleId="font91">
    <w:name w:val="font91"/>
    <w:basedOn w:val="Domylnaczcionkaakapitu"/>
    <w:rsid w:val="000A3D3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51">
    <w:name w:val="font51"/>
    <w:basedOn w:val="Domylnaczcionkaakapitu"/>
    <w:rsid w:val="000A3D3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111">
    <w:name w:val="font111"/>
    <w:basedOn w:val="Domylnaczcionkaakapitu"/>
    <w:rsid w:val="000A3D3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411">
    <w:name w:val="font411"/>
    <w:basedOn w:val="Domylnaczcionkaakapitu"/>
    <w:rsid w:val="000A3D3C"/>
    <w:rPr>
      <w:rFonts w:ascii="Calibri" w:hAnsi="Calibri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421">
    <w:name w:val="font421"/>
    <w:basedOn w:val="Domylnaczcionkaakapitu"/>
    <w:rsid w:val="000A3D3C"/>
    <w:rPr>
      <w:rFonts w:ascii="Symbol" w:hAnsi="Symbo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paragraph" w:customStyle="1" w:styleId="Styl1">
    <w:name w:val="Styl1"/>
    <w:basedOn w:val="Normalny"/>
    <w:qFormat/>
    <w:rsid w:val="000A3D3C"/>
    <w:pPr>
      <w:spacing w:after="160" w:line="276" w:lineRule="auto"/>
      <w:jc w:val="both"/>
    </w:pPr>
    <w:rPr>
      <w:rFonts w:ascii="Arial Narrow" w:hAnsi="Arial Narrow" w:cs="Arial"/>
      <w:sz w:val="22"/>
      <w:szCs w:val="20"/>
    </w:rPr>
  </w:style>
  <w:style w:type="character" w:customStyle="1" w:styleId="AkapitzlistZnak">
    <w:name w:val="Akapit z listą Znak"/>
    <w:aliases w:val="Wypunktowanie Znak,Akapit z listą1 Znak"/>
    <w:link w:val="Akapitzlist"/>
    <w:uiPriority w:val="34"/>
    <w:locked/>
    <w:rsid w:val="000A3D3C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Tabelasiatki1jasna1">
    <w:name w:val="Tabela siatki 1 — jasna1"/>
    <w:uiPriority w:val="33"/>
    <w:qFormat/>
    <w:rsid w:val="000A3D3C"/>
    <w:rPr>
      <w:b/>
      <w:bCs/>
      <w:smallCaps/>
      <w:spacing w:val="5"/>
    </w:rPr>
  </w:style>
  <w:style w:type="table" w:customStyle="1" w:styleId="TableGrid">
    <w:name w:val="TableGrid"/>
    <w:rsid w:val="000A3D3C"/>
    <w:rPr>
      <w:rFonts w:eastAsiaTheme="minorEastAsia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kst">
    <w:name w:val="*Tekst"/>
    <w:basedOn w:val="Normalny"/>
    <w:link w:val="TekstZnak"/>
    <w:qFormat/>
    <w:rsid w:val="000A3D3C"/>
    <w:pPr>
      <w:spacing w:before="12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Znak">
    <w:name w:val="*Tekst Znak"/>
    <w:basedOn w:val="Domylnaczcionkaakapitu"/>
    <w:link w:val="Tekst"/>
    <w:rsid w:val="000A3D3C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Nagwek1-1">
    <w:name w:val="*Nagłówek1-1"/>
    <w:basedOn w:val="Normalny"/>
    <w:next w:val="Normalny"/>
    <w:autoRedefine/>
    <w:rsid w:val="000A3D3C"/>
    <w:pPr>
      <w:numPr>
        <w:numId w:val="13"/>
      </w:numPr>
      <w:spacing w:before="120" w:after="120"/>
      <w:ind w:left="720"/>
    </w:pPr>
    <w:rPr>
      <w:rFonts w:ascii="Arial Narrow" w:eastAsia="Times New Roman" w:hAnsi="Arial Narrow" w:cs="Times New Roman"/>
      <w:b/>
      <w:bCs/>
      <w:spacing w:val="20"/>
      <w:sz w:val="28"/>
      <w:lang w:eastAsia="pl-PL"/>
    </w:rPr>
  </w:style>
  <w:style w:type="paragraph" w:customStyle="1" w:styleId="Nagwek1-1-1">
    <w:name w:val="*Nagłówek1-1-1"/>
    <w:basedOn w:val="Nagwek3"/>
    <w:next w:val="Nagwek1-1"/>
    <w:autoRedefine/>
    <w:rsid w:val="000A3D3C"/>
    <w:pPr>
      <w:numPr>
        <w:ilvl w:val="1"/>
        <w:numId w:val="13"/>
      </w:numPr>
      <w:spacing w:before="120" w:after="120"/>
      <w:ind w:left="924" w:hanging="357"/>
    </w:pPr>
    <w:rPr>
      <w:rFonts w:ascii="Times New Roman" w:eastAsia="Arial Unicode MS" w:hAnsi="Times New Roman"/>
      <w:sz w:val="24"/>
      <w:szCs w:val="20"/>
    </w:rPr>
  </w:style>
  <w:style w:type="character" w:styleId="Tekstzastpczy">
    <w:name w:val="Placeholder Text"/>
    <w:basedOn w:val="Domylnaczcionkaakapitu"/>
    <w:uiPriority w:val="99"/>
    <w:semiHidden/>
    <w:rsid w:val="000A3D3C"/>
    <w:rPr>
      <w:color w:val="808080"/>
    </w:rPr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A73C4B"/>
    <w:rPr>
      <w:color w:val="808080"/>
      <w:shd w:val="clear" w:color="auto" w:fill="E6E6E6"/>
    </w:rPr>
  </w:style>
  <w:style w:type="character" w:customStyle="1" w:styleId="st">
    <w:name w:val="st"/>
    <w:basedOn w:val="Domylnaczcionkaakapitu"/>
    <w:rsid w:val="00514476"/>
  </w:style>
  <w:style w:type="character" w:customStyle="1" w:styleId="AuranormalnyZnak">
    <w:name w:val="Aura normalny Znak"/>
    <w:link w:val="Auranormalny"/>
    <w:locked/>
    <w:rsid w:val="00514476"/>
    <w:rPr>
      <w:rFonts w:ascii="ISOCPEUR" w:hAnsi="ISOCPEUR"/>
    </w:rPr>
  </w:style>
  <w:style w:type="paragraph" w:customStyle="1" w:styleId="Auranormalny">
    <w:name w:val="Aura normalny"/>
    <w:basedOn w:val="Normalny"/>
    <w:link w:val="AuranormalnyZnak"/>
    <w:qFormat/>
    <w:rsid w:val="00514476"/>
    <w:pPr>
      <w:spacing w:before="60"/>
      <w:jc w:val="both"/>
    </w:pPr>
    <w:rPr>
      <w:rFonts w:ascii="ISOCPEUR" w:hAnsi="ISOCPEUR"/>
    </w:rPr>
  </w:style>
  <w:style w:type="paragraph" w:customStyle="1" w:styleId="Aurawyp">
    <w:name w:val="Aura wyp"/>
    <w:basedOn w:val="Auranormalny"/>
    <w:link w:val="AurawypZnak"/>
    <w:qFormat/>
    <w:rsid w:val="00514476"/>
    <w:pPr>
      <w:numPr>
        <w:numId w:val="16"/>
      </w:numPr>
      <w:spacing w:before="0"/>
      <w:contextualSpacing/>
    </w:pPr>
    <w:rPr>
      <w:rFonts w:eastAsia="Times New Roman" w:cs="Times New Roman"/>
      <w:lang w:eastAsia="pl-PL"/>
    </w:rPr>
  </w:style>
  <w:style w:type="paragraph" w:customStyle="1" w:styleId="Aurawyp2">
    <w:name w:val="Aura wyp2"/>
    <w:basedOn w:val="Aurawyp"/>
    <w:qFormat/>
    <w:rsid w:val="00514476"/>
    <w:pPr>
      <w:numPr>
        <w:ilvl w:val="1"/>
      </w:numPr>
      <w:tabs>
        <w:tab w:val="num" w:pos="360"/>
      </w:tabs>
      <w:ind w:left="1037" w:hanging="357"/>
    </w:pPr>
  </w:style>
  <w:style w:type="character" w:customStyle="1" w:styleId="AurawypZnak">
    <w:name w:val="Aura wyp Znak"/>
    <w:basedOn w:val="AuranormalnyZnak"/>
    <w:link w:val="Aurawyp"/>
    <w:rsid w:val="00514476"/>
    <w:rPr>
      <w:rFonts w:ascii="ISOCPEUR" w:eastAsia="Times New Roman" w:hAnsi="ISOCPEUR" w:cs="Times New Roman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447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44745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EF30B88-5E6E-44F4-B0B3-0C5AE322B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12</Pages>
  <Words>1804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Łuczak</dc:creator>
  <cp:keywords/>
  <dc:description/>
  <cp:lastModifiedBy>Mariusz Orchowski</cp:lastModifiedBy>
  <cp:revision>207</cp:revision>
  <cp:lastPrinted>2023-10-23T16:34:00Z</cp:lastPrinted>
  <dcterms:created xsi:type="dcterms:W3CDTF">2023-10-23T16:20:00Z</dcterms:created>
  <dcterms:modified xsi:type="dcterms:W3CDTF">2024-04-25T12:55:00Z</dcterms:modified>
</cp:coreProperties>
</file>